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252" w:rsidRDefault="00216E9F">
      <w:pPr>
        <w:pStyle w:val="ConsPlusNormal0"/>
        <w:widowControl/>
        <w:tabs>
          <w:tab w:val="left" w:pos="1260"/>
        </w:tabs>
        <w:ind w:left="1260" w:hanging="108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</w:t>
      </w:r>
      <w:r w:rsidR="001C64F6">
        <w:rPr>
          <w:rFonts w:ascii="Times New Roman" w:hAnsi="Times New Roman" w:cs="Times New Roman"/>
          <w:sz w:val="22"/>
          <w:szCs w:val="22"/>
          <w:lang w:val="en-US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F05252" w:rsidRDefault="00216E9F">
      <w:pPr>
        <w:pStyle w:val="ConsPlusNormal0"/>
        <w:widowControl/>
        <w:tabs>
          <w:tab w:val="left" w:pos="1260"/>
        </w:tabs>
        <w:ind w:left="1260" w:hanging="108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Техническим требованиям</w:t>
      </w:r>
    </w:p>
    <w:p w:rsidR="00F05252" w:rsidRDefault="00F05252">
      <w:pPr>
        <w:pStyle w:val="ConsPlusNormal0"/>
        <w:widowControl/>
        <w:tabs>
          <w:tab w:val="left" w:pos="1260"/>
        </w:tabs>
        <w:ind w:left="1260" w:hanging="1080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F05252" w:rsidRDefault="00216E9F">
      <w:pPr>
        <w:pStyle w:val="ConsPlusNormal0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Требования к оформлению и составлению</w:t>
      </w:r>
    </w:p>
    <w:p w:rsidR="00F05252" w:rsidRDefault="00216E9F">
      <w:pPr>
        <w:pStyle w:val="ConsPlusNormal0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сметной документации на работы по программе ремонтов, реконструкции и техническому перевооружению.</w:t>
      </w:r>
    </w:p>
    <w:p w:rsidR="00F05252" w:rsidRDefault="00F05252">
      <w:pPr>
        <w:pStyle w:val="ConsPlusNormal0"/>
        <w:widowControl/>
        <w:tabs>
          <w:tab w:val="left" w:pos="1620"/>
        </w:tabs>
        <w:ind w:firstLine="18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216E9F" w:rsidRPr="00216E9F" w:rsidRDefault="00216E9F" w:rsidP="00C20841">
      <w:pPr>
        <w:pStyle w:val="affc"/>
        <w:numPr>
          <w:ilvl w:val="0"/>
          <w:numId w:val="5"/>
        </w:numPr>
        <w:tabs>
          <w:tab w:val="left" w:pos="426"/>
          <w:tab w:val="left" w:pos="1134"/>
        </w:tabs>
        <w:spacing w:before="40" w:after="40" w:line="240" w:lineRule="auto"/>
        <w:ind w:left="0" w:firstLine="709"/>
        <w:jc w:val="both"/>
        <w:rPr>
          <w:rFonts w:ascii="Times New Roman" w:hAnsi="Times New Roman"/>
          <w:u w:val="single"/>
        </w:rPr>
      </w:pPr>
      <w:r w:rsidRPr="00216E9F">
        <w:rPr>
          <w:rFonts w:ascii="Times New Roman" w:hAnsi="Times New Roman"/>
        </w:rPr>
        <w:t>Основные условия ценообразования изложены в приложении №</w:t>
      </w:r>
      <w:r w:rsidR="000F639E" w:rsidRPr="0096712D">
        <w:rPr>
          <w:rFonts w:ascii="Times New Roman" w:hAnsi="Times New Roman"/>
        </w:rPr>
        <w:t>3</w:t>
      </w:r>
      <w:r w:rsidRPr="00216E9F">
        <w:rPr>
          <w:rFonts w:ascii="Times New Roman" w:hAnsi="Times New Roman"/>
        </w:rPr>
        <w:t xml:space="preserve"> к настоящим требованиям и являются неотъемлемой частью требований к составлению сметной документации.</w:t>
      </w:r>
    </w:p>
    <w:p w:rsidR="00F05252" w:rsidRDefault="00216E9F" w:rsidP="00C20841">
      <w:pPr>
        <w:pStyle w:val="ConsPlusNormal0"/>
        <w:widowControl/>
        <w:numPr>
          <w:ilvl w:val="0"/>
          <w:numId w:val="5"/>
        </w:numPr>
        <w:tabs>
          <w:tab w:val="left" w:pos="426"/>
          <w:tab w:val="left" w:pos="1134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>Использование</w:t>
      </w:r>
      <w:r>
        <w:rPr>
          <w:rFonts w:ascii="Times New Roman" w:hAnsi="Times New Roman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 w:rsidR="00F05252" w:rsidRPr="000C6B09" w:rsidRDefault="00216E9F" w:rsidP="00C20841">
      <w:pPr>
        <w:pStyle w:val="ConsPlusNormal0"/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</w:t>
      </w:r>
      <w:r w:rsidRPr="00216E9F">
        <w:rPr>
          <w:rFonts w:ascii="Times New Roman" w:hAnsi="Times New Roman"/>
          <w:sz w:val="24"/>
          <w:szCs w:val="24"/>
        </w:rPr>
        <w:t xml:space="preserve"> </w:t>
      </w:r>
      <w:r w:rsidRPr="000C6B09">
        <w:rPr>
          <w:rFonts w:ascii="Times New Roman" w:hAnsi="Times New Roman"/>
          <w:sz w:val="22"/>
          <w:szCs w:val="22"/>
        </w:rPr>
        <w:t>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</w:t>
      </w:r>
    </w:p>
    <w:p w:rsidR="00F05252" w:rsidRDefault="00216E9F" w:rsidP="00C20841">
      <w:pPr>
        <w:pStyle w:val="ConsPlusNormal0"/>
        <w:widowControl/>
        <w:numPr>
          <w:ilvl w:val="0"/>
          <w:numId w:val="5"/>
        </w:numPr>
        <w:tabs>
          <w:tab w:val="left" w:pos="426"/>
          <w:tab w:val="left" w:pos="851"/>
          <w:tab w:val="left" w:pos="1134"/>
        </w:tabs>
        <w:spacing w:before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</w:t>
      </w:r>
      <w:bookmarkStart w:id="1" w:name="_Hlk80987880"/>
      <w:r>
        <w:rPr>
          <w:rFonts w:ascii="Times New Roman" w:hAnsi="Times New Roman"/>
          <w:b/>
          <w:sz w:val="22"/>
          <w:szCs w:val="22"/>
        </w:rPr>
        <w:t>Ресурсно-индексным методом</w:t>
      </w:r>
      <w:r>
        <w:rPr>
          <w:rFonts w:ascii="Times New Roman" w:hAnsi="Times New Roman"/>
          <w:sz w:val="22"/>
          <w:szCs w:val="22"/>
        </w:rPr>
        <w:t xml:space="preserve"> 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</w:t>
      </w:r>
      <w:bookmarkEnd w:id="1"/>
      <w:r>
        <w:rPr>
          <w:rFonts w:ascii="Times New Roman" w:hAnsi="Times New Roman"/>
          <w:sz w:val="22"/>
          <w:szCs w:val="22"/>
        </w:rPr>
        <w:t xml:space="preserve">. </w:t>
      </w:r>
    </w:p>
    <w:p w:rsidR="00216E9F" w:rsidRPr="00216E9F" w:rsidRDefault="00216E9F" w:rsidP="00C20841">
      <w:pPr>
        <w:pStyle w:val="affc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Arial"/>
        </w:rPr>
      </w:pPr>
      <w:r w:rsidRPr="00216E9F">
        <w:rPr>
          <w:rFonts w:ascii="Times New Roman" w:hAnsi="Times New Roman" w:cs="Arial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 определяется в базисном уровне цен по состоянию на 01.01.2022 с использованием ФСБЦ-2022, индексов по группам однородных строительных ресурсов, размещенных в федеральной государственной информационной системе ценообразования в строительстве (далее – ФГИС ЦС) по субъекту Российской Федерации, в котором расположен объект строительства.</w:t>
      </w:r>
    </w:p>
    <w:p w:rsidR="00F05252" w:rsidRDefault="00216E9F" w:rsidP="00C20841">
      <w:pPr>
        <w:pStyle w:val="affc"/>
        <w:numPr>
          <w:ilvl w:val="0"/>
          <w:numId w:val="5"/>
        </w:numPr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</w:t>
      </w:r>
      <w:r>
        <w:rPr>
          <w:rFonts w:ascii="Times New Roman" w:hAnsi="Times New Roman"/>
          <w:i/>
        </w:rPr>
        <w:t xml:space="preserve">отсутствии </w:t>
      </w:r>
      <w:r>
        <w:rPr>
          <w:rFonts w:ascii="Times New Roman" w:hAnsi="Times New Roman"/>
        </w:rPr>
        <w:t>информации о сметных ценах в ФГИС ЦС и ФССЦ по материальным ресурсам и оборудованию, их сметная цена формируется Методом анализа ТКП в соответствии с Приложением №2 к настоящим требованиям.</w:t>
      </w:r>
    </w:p>
    <w:p w:rsidR="00F05252" w:rsidRDefault="00216E9F" w:rsidP="00C20841">
      <w:pPr>
        <w:pStyle w:val="ConsPlusNormal0"/>
        <w:numPr>
          <w:ilvl w:val="0"/>
          <w:numId w:val="5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:rsidR="00216E9F" w:rsidRDefault="00216E9F" w:rsidP="00C20841">
      <w:pPr>
        <w:pStyle w:val="affc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</w:rPr>
      </w:pPr>
      <w:r w:rsidRPr="00216E9F">
        <w:rPr>
          <w:rFonts w:ascii="Times New Roman" w:hAnsi="Times New Roman"/>
          <w:color w:val="000000"/>
        </w:rPr>
        <w:t>Затраты на эксплуатацию строительной техники, не учтенной нормами и расценками, включенными в ФРСН, определяются Методами, предусмотренными Методикой ПЦ (методы без использования сметных нормативов) и включаются в Главу 9 ССР.</w:t>
      </w:r>
    </w:p>
    <w:p w:rsidR="007A3DED" w:rsidRPr="007A3DED" w:rsidRDefault="007A3DED" w:rsidP="00C20841">
      <w:pPr>
        <w:pStyle w:val="affc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</w:rPr>
      </w:pPr>
      <w:r w:rsidRPr="007A3DED">
        <w:rPr>
          <w:rFonts w:ascii="Times New Roman" w:hAnsi="Times New Roman"/>
          <w:color w:val="000000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(например, Разборка, очистка, замена уплотнения, сборка крышки ванны подшипника: диаметр шейки вала свыше 0.95 до 1,5 м (диаметр шейки вала – 1.3 м), либо указывается в примечании, через дополнительную информацию (в ПК Гранд-Смета).</w:t>
      </w:r>
    </w:p>
    <w:p w:rsidR="00C20841" w:rsidRDefault="00C20841" w:rsidP="00C20841">
      <w:pPr>
        <w:pStyle w:val="affc"/>
        <w:numPr>
          <w:ilvl w:val="0"/>
          <w:numId w:val="5"/>
        </w:numPr>
        <w:tabs>
          <w:tab w:val="left" w:pos="709"/>
          <w:tab w:val="left" w:pos="851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</w:t>
      </w:r>
      <w:proofErr w:type="spellStart"/>
      <w:r>
        <w:rPr>
          <w:rFonts w:ascii="Times New Roman" w:hAnsi="Times New Roman"/>
          <w:color w:val="000000"/>
        </w:rPr>
        <w:t>т.ч</w:t>
      </w:r>
      <w:proofErr w:type="spellEnd"/>
      <w:r>
        <w:rPr>
          <w:rFonts w:ascii="Times New Roman" w:hAnsi="Times New Roman"/>
          <w:color w:val="000000"/>
        </w:rPr>
        <w:t>. мебель.</w:t>
      </w:r>
    </w:p>
    <w:p w:rsidR="00F05252" w:rsidRPr="00C20841" w:rsidRDefault="00216E9F" w:rsidP="00C20841">
      <w:pPr>
        <w:pStyle w:val="affc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</w:rPr>
      </w:pPr>
      <w:r w:rsidRPr="00C20841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F05252" w:rsidRDefault="00216E9F" w:rsidP="00C20841">
      <w:pPr>
        <w:pStyle w:val="affc"/>
        <w:numPr>
          <w:ilvl w:val="0"/>
          <w:numId w:val="5"/>
        </w:numPr>
        <w:tabs>
          <w:tab w:val="left" w:pos="709"/>
          <w:tab w:val="left" w:pos="851"/>
          <w:tab w:val="left" w:pos="1134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>
        <w:rPr>
          <w:rFonts w:ascii="Times New Roman" w:hAnsi="Times New Roman"/>
          <w:color w:val="000000"/>
        </w:rPr>
        <w:t>Excel</w:t>
      </w:r>
      <w:proofErr w:type="spellEnd"/>
      <w:r>
        <w:rPr>
          <w:rFonts w:ascii="Times New Roman" w:hAnsi="Times New Roman"/>
          <w:color w:val="000000"/>
        </w:rPr>
        <w:t xml:space="preserve">» и указываются </w:t>
      </w:r>
      <w:proofErr w:type="spellStart"/>
      <w:r>
        <w:rPr>
          <w:rFonts w:ascii="Times New Roman" w:hAnsi="Times New Roman"/>
          <w:color w:val="000000"/>
        </w:rPr>
        <w:t>попозиционно</w:t>
      </w:r>
      <w:proofErr w:type="spellEnd"/>
      <w:r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 xml:space="preserve">Коэффициенты, учитывающие усложняющие факторы и условия производства работ, могут применяться одновременно с </w:t>
      </w:r>
      <w:r>
        <w:rPr>
          <w:rFonts w:ascii="Times New Roman" w:hAnsi="Times New Roman"/>
        </w:rPr>
        <w:lastRenderedPageBreak/>
        <w:t>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:rsidR="00F05252" w:rsidRDefault="00216E9F">
      <w:pPr>
        <w:pStyle w:val="affc"/>
        <w:numPr>
          <w:ilvl w:val="0"/>
          <w:numId w:val="5"/>
        </w:numPr>
        <w:tabs>
          <w:tab w:val="left" w:pos="284"/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 w:rsidR="00F05252" w:rsidRDefault="00216E9F">
      <w:pPr>
        <w:pStyle w:val="affc"/>
        <w:numPr>
          <w:ilvl w:val="0"/>
          <w:numId w:val="5"/>
        </w:numPr>
        <w:tabs>
          <w:tab w:val="left" w:pos="284"/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 w:rsidR="00F05252" w:rsidRDefault="00216E9F">
      <w:pPr>
        <w:pStyle w:val="affc"/>
        <w:numPr>
          <w:ilvl w:val="0"/>
          <w:numId w:val="5"/>
        </w:numPr>
        <w:tabs>
          <w:tab w:val="left" w:pos="284"/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 w:rsidR="00C20841" w:rsidRPr="00C20841" w:rsidRDefault="00C20841" w:rsidP="00C20841">
      <w:pPr>
        <w:pStyle w:val="affc"/>
        <w:numPr>
          <w:ilvl w:val="0"/>
          <w:numId w:val="5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</w:rPr>
      </w:pPr>
      <w:r w:rsidRPr="00C20841">
        <w:rPr>
          <w:rFonts w:ascii="Times New Roman" w:hAnsi="Times New Roman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 w:rsidR="00F05252" w:rsidRDefault="00216E9F">
      <w:pPr>
        <w:pStyle w:val="affc"/>
        <w:numPr>
          <w:ilvl w:val="0"/>
          <w:numId w:val="5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:rsidR="00F05252" w:rsidRDefault="00216E9F">
      <w:pPr>
        <w:pStyle w:val="affc"/>
        <w:numPr>
          <w:ilvl w:val="0"/>
          <w:numId w:val="5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локальных</w:t>
      </w:r>
      <w:r>
        <w:rPr>
          <w:rFonts w:ascii="Times New Roman" w:hAnsi="Times New Roman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u w:val="single"/>
        </w:rPr>
        <w:t>округлять:</w:t>
      </w:r>
    </w:p>
    <w:p w:rsidR="00F05252" w:rsidRDefault="00216E9F">
      <w:pPr>
        <w:pStyle w:val="ConsPlusNormal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ресурсно-индексном и ресурсным методах, а также в сметных расчетах на отдельные виды затрат - в рублях </w:t>
      </w:r>
      <w:r>
        <w:rPr>
          <w:rFonts w:ascii="Times New Roman" w:hAnsi="Times New Roman" w:cs="Times New Roman"/>
          <w:b/>
          <w:sz w:val="22"/>
          <w:szCs w:val="22"/>
        </w:rPr>
        <w:t>до целых единиц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F05252" w:rsidRDefault="00216E9F">
      <w:pPr>
        <w:pStyle w:val="ConsPlusNormal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 w:rsidR="00F05252" w:rsidRDefault="00216E9F">
      <w:pPr>
        <w:pStyle w:val="affc"/>
        <w:numPr>
          <w:ilvl w:val="0"/>
          <w:numId w:val="5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Выходные</w:t>
      </w:r>
      <w:r>
        <w:rPr>
          <w:rFonts w:ascii="Times New Roman" w:hAnsi="Times New Roman"/>
        </w:rPr>
        <w:t xml:space="preserve"> формы сметных расчетов должны соответствовать Образцу согласно Приложению 1.5.</w:t>
      </w:r>
    </w:p>
    <w:p w:rsidR="00C20841" w:rsidRPr="00C20841" w:rsidRDefault="00C20841" w:rsidP="00C20841">
      <w:pPr>
        <w:pStyle w:val="affc"/>
        <w:numPr>
          <w:ilvl w:val="0"/>
          <w:numId w:val="5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</w:rPr>
      </w:pPr>
      <w:r w:rsidRPr="00C20841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C20841" w:rsidRPr="00C20841" w:rsidRDefault="00C20841" w:rsidP="00C20841">
      <w:pPr>
        <w:pStyle w:val="affc"/>
        <w:numPr>
          <w:ilvl w:val="0"/>
          <w:numId w:val="5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</w:rPr>
      </w:pPr>
      <w:r w:rsidRPr="00C20841">
        <w:rPr>
          <w:rFonts w:ascii="Times New Roman" w:hAnsi="Times New Roman"/>
        </w:rPr>
        <w:t>При наличии двух и более сметных расчетов составлять ССР в текущем уровне цен по форме Приложения № 1.1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:rsidR="00C20841" w:rsidRPr="00C20841" w:rsidRDefault="00C20841" w:rsidP="00C20841">
      <w:pPr>
        <w:pStyle w:val="affc"/>
        <w:numPr>
          <w:ilvl w:val="0"/>
          <w:numId w:val="5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 w:rsidRPr="00C20841">
        <w:rPr>
          <w:rFonts w:ascii="Times New Roman" w:hAnsi="Times New Roman"/>
        </w:rPr>
        <w:t>В случае заключений дополнительных соглашений к договору (далее - д/с), ССР необходимо выполнять в накопительной форме с учетом ЛСР (ЛС) к основному договору и ко всем заключенным д/с к нему. В итогах ССР (</w:t>
      </w:r>
      <w:proofErr w:type="spellStart"/>
      <w:r w:rsidRPr="00C20841">
        <w:rPr>
          <w:rFonts w:ascii="Times New Roman" w:hAnsi="Times New Roman"/>
        </w:rPr>
        <w:t>справочно</w:t>
      </w:r>
      <w:proofErr w:type="spellEnd"/>
      <w:r w:rsidRPr="00C20841">
        <w:rPr>
          <w:rFonts w:ascii="Times New Roman" w:hAnsi="Times New Roman"/>
        </w:rPr>
        <w:t xml:space="preserve">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№ 1.2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 w:rsidR="00C20841" w:rsidRPr="00C20841" w:rsidRDefault="00C20841" w:rsidP="00C20841">
      <w:pPr>
        <w:pStyle w:val="affc"/>
        <w:numPr>
          <w:ilvl w:val="0"/>
          <w:numId w:val="5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 w:rsidRPr="00C20841">
        <w:rPr>
          <w:rFonts w:ascii="Times New Roman" w:hAnsi="Times New Roman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 w:rsidR="00C20841" w:rsidRPr="00C20841" w:rsidRDefault="00C20841" w:rsidP="00470F32">
      <w:pPr>
        <w:pStyle w:val="affc"/>
        <w:numPr>
          <w:ilvl w:val="0"/>
          <w:numId w:val="5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 w:rsidRPr="00C20841">
        <w:rPr>
          <w:rFonts w:ascii="Times New Roman" w:hAnsi="Times New Roman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 w:rsidR="00470F32" w:rsidRPr="00470F32" w:rsidRDefault="00470F32" w:rsidP="00470F32">
      <w:pPr>
        <w:pStyle w:val="affc"/>
        <w:numPr>
          <w:ilvl w:val="0"/>
          <w:numId w:val="5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 w:rsidRPr="00470F32">
        <w:rPr>
          <w:rFonts w:ascii="Times New Roman" w:hAnsi="Times New Roman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 w:rsidR="00470F32" w:rsidRPr="00470F32" w:rsidRDefault="00470F32" w:rsidP="00470F32">
      <w:pPr>
        <w:pStyle w:val="affc"/>
        <w:numPr>
          <w:ilvl w:val="0"/>
          <w:numId w:val="5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 w:rsidRPr="00470F32">
        <w:rPr>
          <w:rFonts w:ascii="Times New Roman" w:hAnsi="Times New Roman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 w:rsidR="00470F32" w:rsidRPr="00470F32" w:rsidRDefault="00470F32" w:rsidP="00470F32">
      <w:pPr>
        <w:pStyle w:val="affc"/>
        <w:numPr>
          <w:ilvl w:val="0"/>
          <w:numId w:val="5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 w:rsidRPr="00470F32">
        <w:rPr>
          <w:rFonts w:ascii="Times New Roman" w:hAnsi="Times New Roman"/>
        </w:rPr>
        <w:t>В ССР, построчные и итоговые суммы указывать в рублях с округлением до двух знаков после запятой. Величину НДС не указывать.</w:t>
      </w:r>
    </w:p>
    <w:p w:rsidR="00F05252" w:rsidRDefault="00216E9F">
      <w:pPr>
        <w:pStyle w:val="affc"/>
        <w:numPr>
          <w:ilvl w:val="0"/>
          <w:numId w:val="5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Сметная документация должна быть представлена в двух вариантах:</w:t>
      </w:r>
    </w:p>
    <w:p w:rsidR="00F05252" w:rsidRDefault="00216E9F">
      <w:pPr>
        <w:pStyle w:val="ConsPlusNormal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:rsidR="00F05252" w:rsidRDefault="00216E9F">
      <w:pPr>
        <w:pStyle w:val="ConsPlusNormal0"/>
        <w:numPr>
          <w:ilvl w:val="0"/>
          <w:numId w:val="3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электронном носителе (в формате «</w:t>
      </w:r>
      <w:proofErr w:type="spellStart"/>
      <w:r>
        <w:rPr>
          <w:rFonts w:ascii="Times New Roman" w:hAnsi="Times New Roman" w:cs="Times New Roman"/>
          <w:sz w:val="22"/>
          <w:szCs w:val="22"/>
        </w:rPr>
        <w:t>xml</w:t>
      </w:r>
      <w:proofErr w:type="spellEnd"/>
      <w:r>
        <w:rPr>
          <w:rFonts w:ascii="Times New Roman" w:hAnsi="Times New Roman" w:cs="Times New Roman"/>
          <w:sz w:val="22"/>
          <w:szCs w:val="22"/>
        </w:rPr>
        <w:t>» ПК «Гранд-Смета», «</w:t>
      </w:r>
      <w:proofErr w:type="spellStart"/>
      <w:r>
        <w:rPr>
          <w:rFonts w:ascii="Times New Roman" w:hAnsi="Times New Roman" w:cs="Times New Roman"/>
          <w:sz w:val="22"/>
          <w:szCs w:val="22"/>
        </w:rPr>
        <w:t>Excel</w:t>
      </w:r>
      <w:proofErr w:type="spellEnd"/>
      <w:r>
        <w:rPr>
          <w:rFonts w:ascii="Times New Roman" w:hAnsi="Times New Roman" w:cs="Times New Roman"/>
          <w:sz w:val="22"/>
          <w:szCs w:val="22"/>
        </w:rPr>
        <w:t>», «</w:t>
      </w:r>
      <w:proofErr w:type="spellStart"/>
      <w:r>
        <w:rPr>
          <w:rFonts w:ascii="Times New Roman" w:hAnsi="Times New Roman" w:cs="Times New Roman"/>
          <w:sz w:val="22"/>
          <w:szCs w:val="22"/>
        </w:rPr>
        <w:t>pdf</w:t>
      </w:r>
      <w:proofErr w:type="spellEnd"/>
      <w:r>
        <w:rPr>
          <w:rFonts w:ascii="Times New Roman" w:hAnsi="Times New Roman" w:cs="Times New Roman"/>
          <w:sz w:val="22"/>
          <w:szCs w:val="22"/>
        </w:rPr>
        <w:t>»), полностью соответствующему, бумажному варианту. Сметная документация в формате «</w:t>
      </w:r>
      <w:proofErr w:type="spellStart"/>
      <w:r>
        <w:rPr>
          <w:rFonts w:ascii="Times New Roman" w:hAnsi="Times New Roman" w:cs="Times New Roman"/>
          <w:sz w:val="22"/>
          <w:szCs w:val="22"/>
        </w:rPr>
        <w:t>Excel</w:t>
      </w:r>
      <w:proofErr w:type="spellEnd"/>
      <w:r>
        <w:rPr>
          <w:rFonts w:ascii="Times New Roman" w:hAnsi="Times New Roman" w:cs="Times New Roman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:rsidR="00F05252" w:rsidRDefault="00216E9F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br w:type="page"/>
      </w:r>
    </w:p>
    <w:p w:rsidR="00F05252" w:rsidRDefault="00F05252" w:rsidP="00470F32">
      <w:pPr>
        <w:pStyle w:val="ConsPlusNormal0"/>
        <w:widowControl/>
        <w:tabs>
          <w:tab w:val="left" w:pos="993"/>
        </w:tabs>
        <w:ind w:firstLine="0"/>
        <w:jc w:val="both"/>
        <w:rPr>
          <w:rFonts w:ascii="Times New Roman" w:hAnsi="Times New Roman"/>
          <w:color w:val="000000"/>
          <w:sz w:val="22"/>
        </w:rPr>
        <w:sectPr w:rsidR="00F05252">
          <w:footerReference w:type="default" r:id="rId8"/>
          <w:footnotePr>
            <w:numRestart w:val="eachPage"/>
          </w:footnotePr>
          <w:pgSz w:w="11906" w:h="16838"/>
          <w:pgMar w:top="851" w:right="707" w:bottom="766" w:left="1276" w:header="0" w:footer="709" w:gutter="0"/>
          <w:cols w:space="720"/>
          <w:formProt w:val="0"/>
          <w:docGrid w:linePitch="360"/>
        </w:sectPr>
      </w:pPr>
    </w:p>
    <w:p w:rsidR="00F05252" w:rsidRDefault="00F05252">
      <w:pPr>
        <w:pStyle w:val="ConsPlusNormal0"/>
        <w:jc w:val="right"/>
        <w:rPr>
          <w:rFonts w:ascii="Times New Roman" w:hAnsi="Times New Roman"/>
        </w:rPr>
      </w:pPr>
    </w:p>
    <w:p w:rsidR="00470F32" w:rsidRPr="009A3BC7" w:rsidRDefault="00216E9F" w:rsidP="00470F32">
      <w:pPr>
        <w:pStyle w:val="affc"/>
        <w:spacing w:after="0" w:line="240" w:lineRule="auto"/>
        <w:ind w:left="928" w:right="666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 xml:space="preserve">                          </w:t>
      </w:r>
      <w:r w:rsidR="00470F32" w:rsidRPr="009A3BC7">
        <w:rPr>
          <w:rFonts w:ascii="Times New Roman" w:hAnsi="Times New Roman"/>
          <w:sz w:val="18"/>
          <w:szCs w:val="18"/>
        </w:rPr>
        <w:t xml:space="preserve">Приложение №1.1 </w:t>
      </w:r>
    </w:p>
    <w:p w:rsidR="00470F32" w:rsidRPr="008C228D" w:rsidRDefault="00470F32" w:rsidP="00470F32">
      <w:pPr>
        <w:pStyle w:val="ConsPlusNormal0"/>
        <w:ind w:left="928" w:right="666" w:firstLine="0"/>
        <w:jc w:val="right"/>
        <w:rPr>
          <w:rFonts w:ascii="Times New Roman" w:hAnsi="Times New Roman"/>
          <w:sz w:val="18"/>
          <w:szCs w:val="18"/>
        </w:rPr>
      </w:pPr>
      <w:r w:rsidRPr="008C228D">
        <w:rPr>
          <w:rFonts w:ascii="Times New Roman" w:hAnsi="Times New Roman"/>
          <w:sz w:val="18"/>
          <w:szCs w:val="18"/>
        </w:rPr>
        <w:t xml:space="preserve">к Требованиям к оформлению и составлению сметной </w:t>
      </w:r>
    </w:p>
    <w:p w:rsidR="00470F32" w:rsidRPr="008C228D" w:rsidRDefault="00470F32" w:rsidP="00470F32">
      <w:pPr>
        <w:pStyle w:val="ConsPlusNormal0"/>
        <w:ind w:left="928" w:right="666" w:firstLine="0"/>
        <w:jc w:val="right"/>
        <w:rPr>
          <w:rFonts w:ascii="Times New Roman" w:hAnsi="Times New Roman"/>
          <w:sz w:val="18"/>
          <w:szCs w:val="18"/>
        </w:rPr>
      </w:pPr>
      <w:r w:rsidRPr="008C228D">
        <w:rPr>
          <w:rFonts w:ascii="Times New Roman" w:hAnsi="Times New Roman"/>
          <w:sz w:val="18"/>
          <w:szCs w:val="18"/>
        </w:rPr>
        <w:t xml:space="preserve">документации на выполнение работ по программе </w:t>
      </w:r>
    </w:p>
    <w:p w:rsidR="00470F32" w:rsidRPr="008C228D" w:rsidRDefault="00470F32" w:rsidP="00470F32">
      <w:pPr>
        <w:pStyle w:val="ConsPlusNormal0"/>
        <w:ind w:left="928" w:right="666" w:firstLine="0"/>
        <w:jc w:val="right"/>
        <w:rPr>
          <w:rFonts w:ascii="Times New Roman" w:hAnsi="Times New Roman"/>
          <w:sz w:val="18"/>
          <w:szCs w:val="18"/>
        </w:rPr>
      </w:pPr>
      <w:r w:rsidRPr="008C228D">
        <w:rPr>
          <w:rFonts w:ascii="Times New Roman" w:hAnsi="Times New Roman"/>
          <w:sz w:val="18"/>
          <w:szCs w:val="18"/>
        </w:rPr>
        <w:t>ремонтов, реконструкции и техническому перевооружению</w:t>
      </w:r>
      <w:r>
        <w:rPr>
          <w:rFonts w:ascii="Times New Roman" w:hAnsi="Times New Roman"/>
          <w:sz w:val="18"/>
          <w:szCs w:val="18"/>
        </w:rPr>
        <w:t xml:space="preserve"> </w:t>
      </w:r>
      <w:r w:rsidRPr="008C228D">
        <w:rPr>
          <w:rFonts w:ascii="Times New Roman" w:hAnsi="Times New Roman"/>
          <w:sz w:val="18"/>
          <w:szCs w:val="18"/>
        </w:rPr>
        <w:t xml:space="preserve"> </w:t>
      </w:r>
    </w:p>
    <w:tbl>
      <w:tblPr>
        <w:tblW w:w="15834" w:type="dxa"/>
        <w:tblLook w:val="04A0" w:firstRow="1" w:lastRow="0" w:firstColumn="1" w:lastColumn="0" w:noHBand="0" w:noVBand="1"/>
      </w:tblPr>
      <w:tblGrid>
        <w:gridCol w:w="1239"/>
        <w:gridCol w:w="72"/>
        <w:gridCol w:w="1635"/>
        <w:gridCol w:w="584"/>
        <w:gridCol w:w="2842"/>
        <w:gridCol w:w="104"/>
        <w:gridCol w:w="13"/>
        <w:gridCol w:w="1524"/>
        <w:gridCol w:w="131"/>
        <w:gridCol w:w="13"/>
        <w:gridCol w:w="1677"/>
        <w:gridCol w:w="69"/>
        <w:gridCol w:w="13"/>
        <w:gridCol w:w="1839"/>
        <w:gridCol w:w="13"/>
        <w:gridCol w:w="33"/>
        <w:gridCol w:w="1931"/>
        <w:gridCol w:w="13"/>
        <w:gridCol w:w="293"/>
        <w:gridCol w:w="1668"/>
        <w:gridCol w:w="9"/>
        <w:gridCol w:w="119"/>
      </w:tblGrid>
      <w:tr w:rsidR="00470F32" w:rsidRPr="007C0211" w:rsidTr="00A6589A">
        <w:trPr>
          <w:gridAfter w:val="2"/>
          <w:wAfter w:w="128" w:type="dxa"/>
          <w:trHeight w:val="312"/>
        </w:trPr>
        <w:tc>
          <w:tcPr>
            <w:tcW w:w="35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Приложение __ от ______</w:t>
            </w:r>
          </w:p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к Договору № _________ от ______</w:t>
            </w:r>
          </w:p>
        </w:tc>
      </w:tr>
      <w:tr w:rsidR="00470F32" w:rsidRPr="007C0211" w:rsidTr="00A6589A">
        <w:trPr>
          <w:gridAfter w:val="2"/>
          <w:wAfter w:w="128" w:type="dxa"/>
          <w:trHeight w:val="312"/>
        </w:trPr>
        <w:tc>
          <w:tcPr>
            <w:tcW w:w="35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>УТВЕРЖДАЮ:</w:t>
            </w:r>
          </w:p>
        </w:tc>
      </w:tr>
      <w:tr w:rsidR="00470F32" w:rsidRPr="007C0211" w:rsidTr="00A6589A">
        <w:trPr>
          <w:gridAfter w:val="2"/>
          <w:wAfter w:w="128" w:type="dxa"/>
          <w:trHeight w:val="312"/>
        </w:trPr>
        <w:tc>
          <w:tcPr>
            <w:tcW w:w="35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___________________ФИО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 xml:space="preserve">___________________ФИО       </w:t>
            </w:r>
          </w:p>
        </w:tc>
      </w:tr>
      <w:tr w:rsidR="00470F32" w:rsidRPr="007C0211" w:rsidTr="00A6589A">
        <w:trPr>
          <w:gridAfter w:val="1"/>
          <w:wAfter w:w="119" w:type="dxa"/>
          <w:trHeight w:val="312"/>
        </w:trPr>
        <w:tc>
          <w:tcPr>
            <w:tcW w:w="648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"_______" _____________ 20___ г.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"______" ____________________ 20__ г.</w:t>
            </w:r>
          </w:p>
        </w:tc>
      </w:tr>
      <w:tr w:rsidR="00470F32" w:rsidRPr="007C0211" w:rsidTr="00A6589A">
        <w:trPr>
          <w:gridAfter w:val="2"/>
          <w:wAfter w:w="128" w:type="dxa"/>
          <w:trHeight w:val="365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5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</w:tc>
      </w:tr>
      <w:tr w:rsidR="00470F32" w:rsidRPr="007C0211" w:rsidTr="00A6589A">
        <w:trPr>
          <w:gridAfter w:val="2"/>
          <w:wAfter w:w="128" w:type="dxa"/>
          <w:trHeight w:val="144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7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0F32" w:rsidRPr="007C0211" w:rsidTr="00A6589A">
        <w:trPr>
          <w:gridAfter w:val="2"/>
          <w:wAfter w:w="128" w:type="dxa"/>
          <w:trHeight w:val="108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0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  <w:tr w:rsidR="00470F32" w:rsidRPr="007C0211" w:rsidTr="00A6589A">
        <w:trPr>
          <w:gridAfter w:val="2"/>
          <w:wAfter w:w="128" w:type="dxa"/>
          <w:trHeight w:val="312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7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0F32" w:rsidRPr="007C0211" w:rsidTr="00A6589A">
        <w:trPr>
          <w:gridAfter w:val="1"/>
          <w:wAfter w:w="119" w:type="dxa"/>
          <w:trHeight w:val="312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77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0F32" w:rsidRPr="007C0211" w:rsidTr="00A6589A">
        <w:trPr>
          <w:gridAfter w:val="2"/>
          <w:wAfter w:w="128" w:type="dxa"/>
          <w:trHeight w:val="255"/>
        </w:trPr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spellStart"/>
            <w:r w:rsidRPr="008C228D">
              <w:rPr>
                <w:rFonts w:ascii="Times New Roman" w:hAnsi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2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Общая сметная стоимость, руб.</w:t>
            </w:r>
          </w:p>
        </w:tc>
      </w:tr>
      <w:tr w:rsidR="00470F32" w:rsidRPr="007C0211" w:rsidTr="00A6589A">
        <w:trPr>
          <w:gridAfter w:val="2"/>
          <w:wAfter w:w="128" w:type="dxa"/>
          <w:trHeight w:val="312"/>
        </w:trPr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7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85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0F32" w:rsidRPr="007C0211" w:rsidTr="00A6589A">
        <w:trPr>
          <w:gridAfter w:val="2"/>
          <w:wAfter w:w="128" w:type="dxa"/>
          <w:trHeight w:val="269"/>
        </w:trPr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0F32" w:rsidRPr="007C0211" w:rsidTr="00A6589A">
        <w:trPr>
          <w:gridAfter w:val="2"/>
          <w:wAfter w:w="128" w:type="dxa"/>
          <w:trHeight w:val="312"/>
        </w:trPr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470F32" w:rsidRPr="007C0211" w:rsidTr="00A6589A">
        <w:trPr>
          <w:gridAfter w:val="1"/>
          <w:wAfter w:w="119" w:type="dxa"/>
          <w:trHeight w:val="312"/>
        </w:trPr>
        <w:tc>
          <w:tcPr>
            <w:tcW w:w="1571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</w:tr>
      <w:tr w:rsidR="00470F32" w:rsidRPr="007C0211" w:rsidTr="00A6589A">
        <w:trPr>
          <w:gridAfter w:val="2"/>
          <w:wAfter w:w="128" w:type="dxa"/>
          <w:trHeight w:val="312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…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70F32" w:rsidRPr="007C0211" w:rsidTr="00A6589A">
        <w:trPr>
          <w:gridAfter w:val="1"/>
          <w:wAfter w:w="119" w:type="dxa"/>
          <w:trHeight w:val="286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70F32" w:rsidRPr="007C0211" w:rsidTr="00A6589A">
        <w:trPr>
          <w:gridAfter w:val="1"/>
          <w:wAfter w:w="119" w:type="dxa"/>
          <w:trHeight w:val="312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70F32" w:rsidRPr="007C0211" w:rsidTr="00A6589A">
        <w:trPr>
          <w:gridAfter w:val="1"/>
          <w:wAfter w:w="119" w:type="dxa"/>
          <w:trHeight w:val="240"/>
        </w:trPr>
        <w:tc>
          <w:tcPr>
            <w:tcW w:w="1571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>Непредвиденные затраты</w:t>
            </w:r>
          </w:p>
        </w:tc>
      </w:tr>
      <w:tr w:rsidR="00470F32" w:rsidRPr="007C0211" w:rsidTr="00A6589A">
        <w:trPr>
          <w:gridAfter w:val="2"/>
          <w:wAfter w:w="128" w:type="dxa"/>
          <w:trHeight w:val="312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70F32" w:rsidRPr="007C0211" w:rsidTr="00A6589A">
        <w:trPr>
          <w:gridAfter w:val="1"/>
          <w:wAfter w:w="119" w:type="dxa"/>
          <w:trHeight w:val="312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70F32" w:rsidRPr="007C0211" w:rsidTr="00A6589A">
        <w:trPr>
          <w:gridAfter w:val="1"/>
          <w:wAfter w:w="119" w:type="dxa"/>
          <w:trHeight w:val="312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70F32" w:rsidRPr="007C0211" w:rsidTr="00A6589A">
        <w:trPr>
          <w:trHeight w:val="375"/>
        </w:trPr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70F32" w:rsidRPr="007C0211" w:rsidTr="00A6589A">
        <w:trPr>
          <w:trHeight w:val="312"/>
        </w:trPr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29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470F32" w:rsidRPr="007C0211" w:rsidTr="00A6589A">
        <w:trPr>
          <w:trHeight w:val="312"/>
        </w:trPr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28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70F32" w:rsidRPr="007C0211" w:rsidTr="00A6589A">
        <w:trPr>
          <w:trHeight w:val="724"/>
        </w:trPr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28D">
              <w:object w:dxaOrig="1525" w:dyaOrig="9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43.5pt" o:ole="">
                  <v:imagedata r:id="rId9" o:title=""/>
                </v:shape>
                <o:OLEObject Type="Embed" ProgID="Excel.Sheet.12" ShapeID="_x0000_i1025" DrawAspect="Icon" ObjectID="_1847428397" r:id="rId10"/>
              </w:object>
            </w: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29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8C228D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C228D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 w:rsidR="00F05252" w:rsidRDefault="00216E9F">
      <w:pPr>
        <w:pStyle w:val="ConsPlusNormal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</w:t>
      </w:r>
    </w:p>
    <w:p w:rsidR="00F05252" w:rsidRDefault="00F05252">
      <w:pPr>
        <w:spacing w:after="0" w:line="240" w:lineRule="auto"/>
        <w:ind w:left="357" w:firstLine="720"/>
        <w:rPr>
          <w:rFonts w:ascii="Times New Roman" w:hAnsi="Times New Roman"/>
          <w:b/>
        </w:rPr>
      </w:pPr>
    </w:p>
    <w:p w:rsidR="00470F32" w:rsidRDefault="00470F32" w:rsidP="00470F32">
      <w:pPr>
        <w:pStyle w:val="ConsPlusNormal0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470F32" w:rsidRDefault="00470F32" w:rsidP="00470F32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Pr="00FA5F35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</w:t>
      </w:r>
    </w:p>
    <w:p w:rsidR="00470F32" w:rsidRPr="00100CD7" w:rsidRDefault="00470F32" w:rsidP="00470F32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100CD7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№</w:t>
      </w:r>
      <w:r w:rsidRPr="00100CD7">
        <w:rPr>
          <w:rFonts w:ascii="Times New Roman" w:hAnsi="Times New Roman"/>
          <w:sz w:val="20"/>
          <w:szCs w:val="20"/>
        </w:rPr>
        <w:t xml:space="preserve">1.2 </w:t>
      </w:r>
    </w:p>
    <w:p w:rsidR="00470F32" w:rsidRDefault="00470F32" w:rsidP="00470F32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</w:t>
      </w:r>
    </w:p>
    <w:p w:rsidR="00470F32" w:rsidRPr="00D108CA" w:rsidRDefault="00470F32" w:rsidP="00470F32">
      <w:pPr>
        <w:pStyle w:val="ConsPlusNormal0"/>
        <w:ind w:left="5811"/>
        <w:jc w:val="right"/>
        <w:rPr>
          <w:rFonts w:ascii="Times New Roman" w:hAnsi="Times New Roman"/>
        </w:rPr>
      </w:pPr>
      <w:r w:rsidRPr="00D108CA">
        <w:rPr>
          <w:rFonts w:ascii="Times New Roman" w:hAnsi="Times New Roman"/>
        </w:rPr>
        <w:t xml:space="preserve">сметной документации на выполнение работ </w:t>
      </w:r>
    </w:p>
    <w:p w:rsidR="00470F32" w:rsidRPr="00D108CA" w:rsidRDefault="00470F32" w:rsidP="00470F32">
      <w:pPr>
        <w:pStyle w:val="ConsPlusNormal0"/>
        <w:ind w:left="5811"/>
        <w:jc w:val="right"/>
        <w:rPr>
          <w:rFonts w:ascii="Times New Roman" w:hAnsi="Times New Roman"/>
        </w:rPr>
      </w:pPr>
      <w:r w:rsidRPr="00D108CA">
        <w:rPr>
          <w:rFonts w:ascii="Times New Roman" w:hAnsi="Times New Roman"/>
        </w:rPr>
        <w:t xml:space="preserve"> по программе ремонтов, реконструкции и</w:t>
      </w:r>
    </w:p>
    <w:p w:rsidR="00470F32" w:rsidRPr="00D108CA" w:rsidRDefault="00470F32" w:rsidP="00470F32">
      <w:pPr>
        <w:pStyle w:val="ConsPlusNormal0"/>
        <w:ind w:left="5811"/>
        <w:jc w:val="right"/>
        <w:rPr>
          <w:rFonts w:ascii="Times New Roman" w:hAnsi="Times New Roman"/>
        </w:rPr>
      </w:pPr>
      <w:r w:rsidRPr="00D108CA">
        <w:rPr>
          <w:rFonts w:ascii="Times New Roman" w:hAnsi="Times New Roman"/>
        </w:rPr>
        <w:t>техническому перевооружению</w:t>
      </w:r>
    </w:p>
    <w:tbl>
      <w:tblPr>
        <w:tblW w:w="16199" w:type="dxa"/>
        <w:tblInd w:w="142" w:type="dxa"/>
        <w:tblLook w:val="04A0" w:firstRow="1" w:lastRow="0" w:firstColumn="1" w:lastColumn="0" w:noHBand="0" w:noVBand="1"/>
      </w:tblPr>
      <w:tblGrid>
        <w:gridCol w:w="722"/>
        <w:gridCol w:w="219"/>
        <w:gridCol w:w="1445"/>
        <w:gridCol w:w="220"/>
        <w:gridCol w:w="3264"/>
        <w:gridCol w:w="236"/>
        <w:gridCol w:w="216"/>
        <w:gridCol w:w="1208"/>
        <w:gridCol w:w="1843"/>
        <w:gridCol w:w="245"/>
        <w:gridCol w:w="823"/>
        <w:gridCol w:w="916"/>
        <w:gridCol w:w="257"/>
        <w:gridCol w:w="534"/>
        <w:gridCol w:w="220"/>
        <w:gridCol w:w="838"/>
        <w:gridCol w:w="419"/>
        <w:gridCol w:w="20"/>
        <w:gridCol w:w="434"/>
        <w:gridCol w:w="439"/>
        <w:gridCol w:w="216"/>
        <w:gridCol w:w="717"/>
        <w:gridCol w:w="748"/>
      </w:tblGrid>
      <w:tr w:rsidR="00470F32" w:rsidRPr="00D108CA" w:rsidTr="00A6589A">
        <w:trPr>
          <w:trHeight w:val="78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08CA"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5" w:type="dxa"/>
            <w:gridSpan w:val="10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08CA"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 w:rsidR="00470F32" w:rsidRPr="00D108CA" w:rsidTr="00A6589A">
        <w:trPr>
          <w:trHeight w:val="312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5" w:type="dxa"/>
            <w:gridSpan w:val="10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 w:rsidR="00470F32" w:rsidRPr="00D108CA" w:rsidTr="00A6589A">
        <w:trPr>
          <w:trHeight w:val="312"/>
        </w:trPr>
        <w:tc>
          <w:tcPr>
            <w:tcW w:w="632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5" w:type="dxa"/>
            <w:gridSpan w:val="10"/>
            <w:tcBorders>
              <w:top w:val="nil"/>
              <w:left w:val="nil"/>
              <w:bottom w:val="nil"/>
            </w:tcBorders>
            <w:noWrap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 w:rsidR="00470F32" w:rsidRPr="00D108CA" w:rsidTr="00A6589A">
        <w:trPr>
          <w:gridAfter w:val="1"/>
          <w:wAfter w:w="748" w:type="dxa"/>
          <w:trHeight w:val="312"/>
        </w:trPr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D108CA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F32" w:rsidRPr="00D108CA" w:rsidTr="00A6589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08CA"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  <w:tr w:rsidR="00470F32" w:rsidRPr="00D108CA" w:rsidTr="00A6589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59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F32" w:rsidRPr="00D108CA" w:rsidTr="00A6589A">
        <w:trPr>
          <w:gridAfter w:val="1"/>
          <w:wAfter w:w="748" w:type="dxa"/>
          <w:trHeight w:val="240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4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F32" w:rsidRPr="00D108CA" w:rsidTr="00A6589A">
        <w:trPr>
          <w:gridAfter w:val="1"/>
          <w:wAfter w:w="748" w:type="dxa"/>
          <w:trHeight w:val="300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(наименование стройки)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F32" w:rsidRPr="00D108CA" w:rsidTr="00A6589A">
        <w:trPr>
          <w:gridAfter w:val="1"/>
          <w:wAfter w:w="748" w:type="dxa"/>
          <w:trHeight w:val="312"/>
        </w:trPr>
        <w:tc>
          <w:tcPr>
            <w:tcW w:w="12368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08CA"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6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F32" w:rsidRPr="00D108CA" w:rsidTr="00A6589A">
        <w:trPr>
          <w:gridAfter w:val="1"/>
          <w:wAfter w:w="748" w:type="dxa"/>
          <w:trHeight w:val="84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F32" w:rsidRPr="00D108CA" w:rsidTr="00A6589A">
        <w:trPr>
          <w:gridAfter w:val="1"/>
          <w:wAfter w:w="748" w:type="dxa"/>
          <w:trHeight w:val="84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0F32" w:rsidRPr="00D108CA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F32" w:rsidRPr="00605F42" w:rsidTr="00A6589A">
        <w:trPr>
          <w:gridAfter w:val="1"/>
          <w:wAfter w:w="748" w:type="dxa"/>
          <w:trHeight w:val="255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spellStart"/>
            <w:r w:rsidRPr="00605F42">
              <w:rPr>
                <w:rFonts w:ascii="Times New Roman" w:hAnsi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 w:rsidR="00470F32" w:rsidRPr="00605F42" w:rsidRDefault="00470F32" w:rsidP="00A6589A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 xml:space="preserve">стоимость, </w:t>
            </w:r>
            <w:proofErr w:type="spellStart"/>
            <w:r w:rsidRPr="00605F42">
              <w:rPr>
                <w:rFonts w:ascii="Times New Roman" w:hAnsi="Times New Roman"/>
                <w:sz w:val="18"/>
                <w:szCs w:val="18"/>
              </w:rPr>
              <w:t>руб</w:t>
            </w:r>
            <w:proofErr w:type="spellEnd"/>
          </w:p>
        </w:tc>
      </w:tr>
      <w:tr w:rsidR="00470F32" w:rsidRPr="00605F42" w:rsidTr="00A6589A">
        <w:trPr>
          <w:gridAfter w:val="1"/>
          <w:wAfter w:w="748" w:type="dxa"/>
          <w:trHeight w:val="597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строитель-</w:t>
            </w:r>
            <w:r w:rsidRPr="00605F42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605F42">
              <w:rPr>
                <w:rFonts w:ascii="Times New Roman" w:hAnsi="Times New Roman"/>
                <w:sz w:val="18"/>
                <w:szCs w:val="18"/>
              </w:rPr>
              <w:t>ных</w:t>
            </w:r>
            <w:proofErr w:type="spellEnd"/>
            <w:r w:rsidRPr="00605F42">
              <w:rPr>
                <w:rFonts w:ascii="Times New Roman" w:hAnsi="Times New Roman"/>
                <w:sz w:val="18"/>
                <w:szCs w:val="18"/>
              </w:rPr>
              <w:t xml:space="preserve"> работ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2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ind w:hanging="595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0F32" w:rsidRPr="00605F42" w:rsidTr="00A6589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470F32" w:rsidRPr="00605F42" w:rsidTr="00A6589A">
        <w:trPr>
          <w:gridAfter w:val="1"/>
          <w:wAfter w:w="748" w:type="dxa"/>
          <w:trHeight w:val="312"/>
        </w:trPr>
        <w:tc>
          <w:tcPr>
            <w:tcW w:w="1545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</w:tr>
      <w:tr w:rsidR="00470F32" w:rsidRPr="00605F42" w:rsidTr="00A6589A">
        <w:trPr>
          <w:gridAfter w:val="1"/>
          <w:wAfter w:w="748" w:type="dxa"/>
          <w:trHeight w:val="312"/>
        </w:trPr>
        <w:tc>
          <w:tcPr>
            <w:tcW w:w="1545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</w:tr>
      <w:tr w:rsidR="00470F32" w:rsidRPr="00605F42" w:rsidTr="00A6589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№02-01-01</w:t>
            </w:r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70F32" w:rsidRPr="00605F42" w:rsidTr="00A6589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№02-01-02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70F32" w:rsidRPr="00605F42" w:rsidTr="00A6589A">
        <w:trPr>
          <w:gridAfter w:val="1"/>
          <w:wAfter w:w="748" w:type="dxa"/>
          <w:trHeight w:val="360"/>
        </w:trPr>
        <w:tc>
          <w:tcPr>
            <w:tcW w:w="1545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</w:tr>
      <w:tr w:rsidR="00470F32" w:rsidRPr="00605F42" w:rsidTr="00A6589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№02-01-02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70F32" w:rsidRPr="00605F42" w:rsidTr="00A6589A">
        <w:trPr>
          <w:gridAfter w:val="1"/>
          <w:wAfter w:w="748" w:type="dxa"/>
          <w:trHeight w:val="40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0F32" w:rsidRPr="00605F42" w:rsidTr="00A6589A">
        <w:trPr>
          <w:gridAfter w:val="1"/>
          <w:wAfter w:w="748" w:type="dxa"/>
          <w:trHeight w:val="435"/>
        </w:trPr>
        <w:tc>
          <w:tcPr>
            <w:tcW w:w="1545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</w:tr>
      <w:tr w:rsidR="00470F32" w:rsidRPr="00605F42" w:rsidTr="00A6589A">
        <w:trPr>
          <w:gridAfter w:val="1"/>
          <w:wAfter w:w="748" w:type="dxa"/>
          <w:trHeight w:val="37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№02-01-02/1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70F32" w:rsidRPr="00605F42" w:rsidTr="00A6589A">
        <w:trPr>
          <w:gridAfter w:val="1"/>
          <w:wAfter w:w="748" w:type="dxa"/>
          <w:trHeight w:val="33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0F32" w:rsidRPr="00605F42" w:rsidTr="00A6589A">
        <w:trPr>
          <w:gridAfter w:val="1"/>
          <w:wAfter w:w="748" w:type="dxa"/>
          <w:trHeight w:val="22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0F32" w:rsidRPr="00605F42" w:rsidTr="00A6589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0F32" w:rsidRPr="00605F42" w:rsidTr="00A6589A">
        <w:trPr>
          <w:gridAfter w:val="1"/>
          <w:wAfter w:w="748" w:type="dxa"/>
          <w:trHeight w:val="36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470F32" w:rsidRPr="00605F42" w:rsidTr="00A6589A">
        <w:trPr>
          <w:gridAfter w:val="1"/>
          <w:wAfter w:w="748" w:type="dxa"/>
          <w:trHeight w:val="77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</w:tr>
      <w:tr w:rsidR="00470F32" w:rsidRPr="00605F42" w:rsidTr="00A6589A">
        <w:trPr>
          <w:gridAfter w:val="1"/>
          <w:wAfter w:w="748" w:type="dxa"/>
          <w:trHeight w:val="375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70F32" w:rsidRPr="00605F42" w:rsidTr="00A6589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470F32" w:rsidRPr="00605F42" w:rsidTr="00A6589A">
        <w:trPr>
          <w:gridAfter w:val="1"/>
          <w:wAfter w:w="748" w:type="dxa"/>
          <w:trHeight w:val="375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0F32" w:rsidRPr="00605F42" w:rsidTr="00A6589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5F4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70F32" w:rsidRPr="00605F42" w:rsidTr="00A6589A">
        <w:trPr>
          <w:gridAfter w:val="1"/>
          <w:wAfter w:w="748" w:type="dxa"/>
          <w:trHeight w:val="312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605F42" w:rsidRDefault="00470F32" w:rsidP="00A6589A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70F32" w:rsidRPr="00605F42" w:rsidRDefault="00470F32" w:rsidP="00A6589A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5F42"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 w:rsidR="00470F32" w:rsidRPr="00D108CA" w:rsidRDefault="00470F32" w:rsidP="00470F32">
      <w:pPr>
        <w:pStyle w:val="ConsPlusNormal0"/>
        <w:jc w:val="right"/>
        <w:rPr>
          <w:rFonts w:ascii="Times New Roman" w:hAnsi="Times New Roman" w:cs="Times New Roman"/>
        </w:rPr>
      </w:pPr>
    </w:p>
    <w:p w:rsidR="00470F32" w:rsidRDefault="00470F32" w:rsidP="00470F32">
      <w:pPr>
        <w:spacing w:after="0" w:line="240" w:lineRule="auto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object w:dxaOrig="1525" w:dyaOrig="992">
          <v:shape id="_x0000_i1026" type="#_x0000_t75" style="width:79.5pt;height:50.25pt" o:ole="">
            <v:imagedata r:id="rId11" o:title=""/>
          </v:shape>
          <o:OLEObject Type="Embed" ProgID="Excel.Sheet.12" ShapeID="_x0000_i1026" DrawAspect="Icon" ObjectID="_1847428398" r:id="rId12"/>
        </w:object>
      </w:r>
    </w:p>
    <w:p w:rsidR="00F05252" w:rsidRDefault="00F05252">
      <w:pPr>
        <w:spacing w:after="0" w:line="240" w:lineRule="auto"/>
        <w:ind w:left="357" w:firstLine="720"/>
        <w:rPr>
          <w:rFonts w:ascii="Times New Roman" w:hAnsi="Times New Roman"/>
          <w:b/>
        </w:rPr>
      </w:pPr>
    </w:p>
    <w:p w:rsidR="00F05252" w:rsidRDefault="00F05252">
      <w:pPr>
        <w:sectPr w:rsidR="00F05252" w:rsidSect="00470F32">
          <w:footerReference w:type="default" r:id="rId13"/>
          <w:footerReference w:type="first" r:id="rId14"/>
          <w:footnotePr>
            <w:numRestart w:val="eachPage"/>
          </w:footnotePr>
          <w:pgSz w:w="16838" w:h="11906" w:orient="landscape"/>
          <w:pgMar w:top="425" w:right="244" w:bottom="567" w:left="765" w:header="0" w:footer="709" w:gutter="0"/>
          <w:cols w:space="720"/>
          <w:formProt w:val="0"/>
          <w:docGrid w:linePitch="360"/>
        </w:sectPr>
      </w:pPr>
    </w:p>
    <w:p w:rsidR="00F05252" w:rsidRDefault="00F05252">
      <w:pPr>
        <w:spacing w:after="0" w:line="240" w:lineRule="auto"/>
        <w:rPr>
          <w:rFonts w:ascii="Times New Roman" w:hAnsi="Times New Roman"/>
          <w:b/>
        </w:rPr>
      </w:pPr>
    </w:p>
    <w:p w:rsidR="00F05252" w:rsidRDefault="00216E9F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 w:rsidR="00F05252" w:rsidRDefault="00216E9F">
      <w:pPr>
        <w:spacing w:after="0" w:line="240" w:lineRule="auto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 w:rsidR="00F05252" w:rsidRDefault="00216E9F">
      <w:pPr>
        <w:pStyle w:val="ConsPlusNormal0"/>
        <w:ind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Требованиям к оформлению и составлению               </w:t>
      </w: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:rsidR="00F05252" w:rsidRDefault="00F05252">
      <w:pPr>
        <w:pStyle w:val="ConsPlusNormal0"/>
        <w:ind w:left="5811"/>
        <w:jc w:val="right"/>
        <w:rPr>
          <w:rFonts w:ascii="Times New Roman" w:hAnsi="Times New Roman"/>
        </w:rPr>
      </w:pP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F05252" w:rsidRDefault="00216E9F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от_______№_____ </w:t>
      </w:r>
    </w:p>
    <w:p w:rsidR="00F05252" w:rsidRDefault="00F05252">
      <w:pPr>
        <w:pStyle w:val="ConsPlusNormal0"/>
        <w:jc w:val="center"/>
        <w:rPr>
          <w:rFonts w:ascii="Times New Roman" w:hAnsi="Times New Roman"/>
        </w:rPr>
      </w:pPr>
    </w:p>
    <w:p w:rsidR="00F05252" w:rsidRDefault="00216E9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:rsidR="00F05252" w:rsidRDefault="00F05252">
      <w:pPr>
        <w:widowControl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1"/>
        <w:gridCol w:w="851"/>
        <w:gridCol w:w="1276"/>
        <w:gridCol w:w="1276"/>
        <w:gridCol w:w="1701"/>
        <w:gridCol w:w="1703"/>
        <w:gridCol w:w="2123"/>
      </w:tblGrid>
      <w:tr w:rsidR="00F05252">
        <w:trPr>
          <w:trHeight w:val="433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F05252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позиции сметного расчета (сметы) в 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F05252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F05252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05252" w:rsidRDefault="00F05252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05252" w:rsidRDefault="00216E9F">
      <w:pPr>
        <w:spacing w:after="0" w:line="240" w:lineRule="auto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br w:type="page"/>
      </w:r>
    </w:p>
    <w:p w:rsidR="00F05252" w:rsidRDefault="00216E9F">
      <w:pPr>
        <w:spacing w:after="0" w:line="240" w:lineRule="auto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Приложение №1.4 </w:t>
      </w: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:rsidR="00F05252" w:rsidRDefault="00F05252">
      <w:pPr>
        <w:pStyle w:val="ConsPlusNormal0"/>
        <w:ind w:left="5811"/>
        <w:jc w:val="right"/>
        <w:rPr>
          <w:rFonts w:ascii="Times New Roman" w:hAnsi="Times New Roman"/>
        </w:rPr>
      </w:pP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F05252" w:rsidRDefault="00216E9F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:rsidR="00F05252" w:rsidRDefault="00F05252">
      <w:pPr>
        <w:spacing w:after="0" w:line="240" w:lineRule="auto"/>
        <w:jc w:val="both"/>
        <w:rPr>
          <w:rFonts w:ascii="Times New Roman" w:hAnsi="Times New Roman"/>
        </w:rPr>
      </w:pPr>
    </w:p>
    <w:p w:rsidR="00F05252" w:rsidRDefault="00F05252">
      <w:pPr>
        <w:spacing w:after="0" w:line="240" w:lineRule="auto"/>
        <w:jc w:val="both"/>
        <w:rPr>
          <w:rFonts w:ascii="Times New Roman" w:hAnsi="Times New Roman"/>
        </w:rPr>
      </w:pPr>
    </w:p>
    <w:p w:rsidR="00F05252" w:rsidRDefault="00F05252">
      <w:pPr>
        <w:spacing w:after="0" w:line="240" w:lineRule="auto"/>
        <w:jc w:val="both"/>
        <w:rPr>
          <w:rFonts w:ascii="Times New Roman" w:hAnsi="Times New Roman"/>
        </w:rPr>
      </w:pPr>
    </w:p>
    <w:p w:rsidR="00F05252" w:rsidRDefault="00F05252">
      <w:pPr>
        <w:spacing w:after="0" w:line="240" w:lineRule="auto"/>
        <w:jc w:val="both"/>
        <w:rPr>
          <w:rFonts w:ascii="Times New Roman" w:hAnsi="Times New Roman"/>
        </w:rPr>
      </w:pPr>
    </w:p>
    <w:p w:rsidR="00F05252" w:rsidRDefault="00F05252">
      <w:pPr>
        <w:spacing w:after="0" w:line="240" w:lineRule="auto"/>
        <w:jc w:val="both"/>
        <w:rPr>
          <w:rFonts w:ascii="Times New Roman" w:hAnsi="Times New Roman"/>
        </w:rPr>
      </w:pPr>
    </w:p>
    <w:p w:rsidR="00F05252" w:rsidRDefault="00216E9F">
      <w:pPr>
        <w:pStyle w:val="ConsPlusNormal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:rsidR="00F05252" w:rsidRDefault="00F05252">
      <w:pPr>
        <w:pStyle w:val="ConsPlusNormal0"/>
        <w:jc w:val="both"/>
        <w:rPr>
          <w:b/>
        </w:rPr>
      </w:pPr>
    </w:p>
    <w:tbl>
      <w:tblPr>
        <w:tblW w:w="10773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709"/>
        <w:gridCol w:w="851"/>
        <w:gridCol w:w="1208"/>
        <w:gridCol w:w="916"/>
        <w:gridCol w:w="851"/>
        <w:gridCol w:w="852"/>
        <w:gridCol w:w="851"/>
        <w:gridCol w:w="851"/>
        <w:gridCol w:w="707"/>
        <w:gridCol w:w="567"/>
        <w:gridCol w:w="850"/>
        <w:gridCol w:w="1134"/>
      </w:tblGrid>
      <w:tr w:rsidR="00F05252">
        <w:trPr>
          <w:trHeight w:val="880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№№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pStyle w:val="ConsPlusNormal0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pStyle w:val="ConsPlusNormal0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F05252">
        <w:trPr>
          <w:trHeight w:val="62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pStyle w:val="ConsPlusNormal0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pStyle w:val="ConsPlusNormal0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05252">
        <w:trPr>
          <w:trHeight w:val="130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pStyle w:val="ConsPlusNormal0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pStyle w:val="ConsPlusNormal0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увели</w:t>
            </w:r>
          </w:p>
          <w:p w:rsidR="00F05252" w:rsidRDefault="00216E9F">
            <w:pPr>
              <w:pStyle w:val="ConsPlusNormal0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216E9F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05252">
        <w:trPr>
          <w:trHeight w:val="23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252" w:rsidRDefault="00F05252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05252" w:rsidRDefault="00F05252">
      <w:pPr>
        <w:sectPr w:rsidR="00F05252">
          <w:footerReference w:type="default" r:id="rId15"/>
          <w:footerReference w:type="first" r:id="rId16"/>
          <w:footnotePr>
            <w:numRestart w:val="eachPage"/>
          </w:footnotePr>
          <w:pgSz w:w="11906" w:h="16838"/>
          <w:pgMar w:top="284" w:right="924" w:bottom="766" w:left="426" w:header="0" w:footer="709" w:gutter="0"/>
          <w:cols w:space="720"/>
          <w:formProt w:val="0"/>
          <w:docGrid w:linePitch="360"/>
        </w:sectPr>
      </w:pPr>
    </w:p>
    <w:p w:rsidR="00F05252" w:rsidRDefault="00F05252">
      <w:pPr>
        <w:pStyle w:val="ConsPlusNormal0"/>
        <w:jc w:val="both"/>
      </w:pPr>
    </w:p>
    <w:p w:rsidR="00F05252" w:rsidRDefault="00216E9F">
      <w:pPr>
        <w:spacing w:after="0" w:line="240" w:lineRule="auto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1.5 </w:t>
      </w:r>
    </w:p>
    <w:p w:rsidR="00F05252" w:rsidRDefault="00216E9F">
      <w:pPr>
        <w:spacing w:after="0" w:line="240" w:lineRule="auto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</w:t>
      </w: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:rsidR="00F05252" w:rsidRDefault="00216E9F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:rsidR="00F05252" w:rsidRDefault="00216E9F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Форма локального сметного расчета (сметы) для ресурсно-индексного метода</w:t>
      </w:r>
      <w:r>
        <w:rPr>
          <w:rFonts w:ascii="Times New Roman" w:hAnsi="Times New Roman"/>
          <w:b/>
          <w:color w:val="000000"/>
          <w:sz w:val="24"/>
          <w:szCs w:val="24"/>
        </w:rPr>
        <w:br/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3"/>
        <w:gridCol w:w="1317"/>
        <w:gridCol w:w="691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6"/>
        <w:gridCol w:w="687"/>
        <w:gridCol w:w="2240"/>
      </w:tblGrid>
      <w:tr w:rsidR="00F05252">
        <w:trPr>
          <w:trHeight w:val="285"/>
        </w:trPr>
        <w:tc>
          <w:tcPr>
            <w:tcW w:w="3141" w:type="dxa"/>
            <w:gridSpan w:val="3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75" w:type="dxa"/>
            <w:gridSpan w:val="4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F05252">
        <w:trPr>
          <w:trHeight w:hRule="exact" w:val="225"/>
        </w:trPr>
        <w:tc>
          <w:tcPr>
            <w:tcW w:w="5956" w:type="dxa"/>
            <w:gridSpan w:val="4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0" w:type="dxa"/>
            <w:gridSpan w:val="5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252">
        <w:trPr>
          <w:trHeight w:val="345"/>
        </w:trPr>
        <w:tc>
          <w:tcPr>
            <w:tcW w:w="1133" w:type="dxa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1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right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</w:tr>
      <w:tr w:rsidR="00F05252">
        <w:trPr>
          <w:trHeight w:val="330"/>
        </w:trPr>
        <w:tc>
          <w:tcPr>
            <w:tcW w:w="2450" w:type="dxa"/>
            <w:gridSpan w:val="2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"_____" _____________202</w:t>
            </w:r>
            <w:r>
              <w:rPr>
                <w:rFonts w:ascii="Times New Roman" w:hAnsi="Times New Roman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691" w:type="dxa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dxa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0" w:type="dxa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"_____" ________202</w:t>
            </w:r>
            <w:r>
              <w:rPr>
                <w:rFonts w:ascii="Times New Roman" w:hAnsi="Times New Roman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F05252">
        <w:trPr>
          <w:trHeight w:val="225"/>
        </w:trPr>
        <w:tc>
          <w:tcPr>
            <w:tcW w:w="3141" w:type="dxa"/>
            <w:gridSpan w:val="3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3" w:type="dxa"/>
            <w:gridSpan w:val="11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</w:p>
        </w:tc>
      </w:tr>
      <w:tr w:rsidR="00F05252">
        <w:trPr>
          <w:trHeight w:val="300"/>
        </w:trPr>
        <w:tc>
          <w:tcPr>
            <w:tcW w:w="3141" w:type="dxa"/>
            <w:gridSpan w:val="3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ПК "ГРАНД-Смета 202</w:t>
            </w:r>
            <w:r>
              <w:rPr>
                <w:rFonts w:ascii="Times New Roman" w:hAnsi="Times New Roman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bottom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</w:tr>
      <w:tr w:rsidR="00F05252">
        <w:trPr>
          <w:trHeight w:hRule="exact" w:val="165"/>
        </w:trPr>
        <w:tc>
          <w:tcPr>
            <w:tcW w:w="1133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1317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5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dxa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0" w:type="dxa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252">
        <w:trPr>
          <w:trHeight w:val="225"/>
        </w:trPr>
        <w:tc>
          <w:tcPr>
            <w:tcW w:w="15834" w:type="dxa"/>
            <w:gridSpan w:val="14"/>
            <w:tcBorders>
              <w:top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F05252">
        <w:trPr>
          <w:trHeight w:hRule="exact" w:val="225"/>
        </w:trPr>
        <w:tc>
          <w:tcPr>
            <w:tcW w:w="15834" w:type="dxa"/>
            <w:gridSpan w:val="14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252">
        <w:trPr>
          <w:trHeight w:val="225"/>
        </w:trPr>
        <w:tc>
          <w:tcPr>
            <w:tcW w:w="15834" w:type="dxa"/>
            <w:gridSpan w:val="14"/>
            <w:tcBorders>
              <w:top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F05252">
        <w:trPr>
          <w:trHeight w:val="480"/>
        </w:trPr>
        <w:tc>
          <w:tcPr>
            <w:tcW w:w="15834" w:type="dxa"/>
            <w:gridSpan w:val="14"/>
            <w:vAlign w:val="bottom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</w:tbl>
    <w:p w:rsidR="00F05252" w:rsidRDefault="00F05252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6000" w:type="dxa"/>
        <w:tblLayout w:type="fixed"/>
        <w:tblLook w:val="04A0" w:firstRow="1" w:lastRow="0" w:firstColumn="1" w:lastColumn="0" w:noHBand="0" w:noVBand="1"/>
      </w:tblPr>
      <w:tblGrid>
        <w:gridCol w:w="1124"/>
        <w:gridCol w:w="1394"/>
        <w:gridCol w:w="840"/>
        <w:gridCol w:w="527"/>
        <w:gridCol w:w="812"/>
        <w:gridCol w:w="596"/>
        <w:gridCol w:w="10"/>
        <w:gridCol w:w="878"/>
        <w:gridCol w:w="108"/>
        <w:gridCol w:w="10"/>
        <w:gridCol w:w="133"/>
        <w:gridCol w:w="653"/>
        <w:gridCol w:w="9"/>
        <w:gridCol w:w="329"/>
        <w:gridCol w:w="795"/>
        <w:gridCol w:w="185"/>
        <w:gridCol w:w="10"/>
        <w:gridCol w:w="1363"/>
        <w:gridCol w:w="9"/>
        <w:gridCol w:w="75"/>
        <w:gridCol w:w="941"/>
        <w:gridCol w:w="10"/>
        <w:gridCol w:w="109"/>
        <w:gridCol w:w="588"/>
        <w:gridCol w:w="9"/>
        <w:gridCol w:w="429"/>
        <w:gridCol w:w="647"/>
        <w:gridCol w:w="23"/>
        <w:gridCol w:w="118"/>
        <w:gridCol w:w="22"/>
        <w:gridCol w:w="799"/>
        <w:gridCol w:w="354"/>
        <w:gridCol w:w="834"/>
        <w:gridCol w:w="236"/>
        <w:gridCol w:w="1021"/>
      </w:tblGrid>
      <w:tr w:rsidR="00F05252">
        <w:trPr>
          <w:trHeight w:val="288"/>
        </w:trPr>
        <w:tc>
          <w:tcPr>
            <w:tcW w:w="14967" w:type="dxa"/>
            <w:gridSpan w:val="34"/>
            <w:tcBorders>
              <w:bottom w:val="single" w:sz="4" w:space="0" w:color="000000"/>
            </w:tcBorders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3" w:type="dxa"/>
          </w:tcPr>
          <w:p w:rsidR="00F05252" w:rsidRDefault="00F05252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05252">
        <w:trPr>
          <w:trHeight w:val="225"/>
        </w:trPr>
        <w:tc>
          <w:tcPr>
            <w:tcW w:w="14967" w:type="dxa"/>
            <w:gridSpan w:val="34"/>
            <w:tcBorders>
              <w:top w:val="single" w:sz="4" w:space="0" w:color="000000"/>
            </w:tcBorders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i/>
                <w:iCs/>
                <w:sz w:val="16"/>
                <w:szCs w:val="16"/>
              </w:rPr>
              <w:t xml:space="preserve"> (наименование работ и затрат)</w:t>
            </w:r>
          </w:p>
        </w:tc>
        <w:tc>
          <w:tcPr>
            <w:tcW w:w="1033" w:type="dxa"/>
          </w:tcPr>
          <w:p w:rsidR="00F05252" w:rsidRDefault="00F05252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05252">
        <w:trPr>
          <w:trHeight w:val="240"/>
        </w:trPr>
        <w:tc>
          <w:tcPr>
            <w:tcW w:w="1138" w:type="dxa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 xml:space="preserve">Составлен </w:t>
            </w:r>
          </w:p>
        </w:tc>
        <w:tc>
          <w:tcPr>
            <w:tcW w:w="1412" w:type="dxa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850" w:type="dxa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532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4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7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252">
        <w:trPr>
          <w:trHeight w:val="300"/>
        </w:trPr>
        <w:tc>
          <w:tcPr>
            <w:tcW w:w="1138" w:type="dxa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Основание</w:t>
            </w:r>
          </w:p>
        </w:tc>
        <w:tc>
          <w:tcPr>
            <w:tcW w:w="5119" w:type="dxa"/>
            <w:gridSpan w:val="7"/>
            <w:tcBorders>
              <w:bottom w:val="single" w:sz="4" w:space="0" w:color="000000"/>
            </w:tcBorders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7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252">
        <w:trPr>
          <w:trHeight w:val="210"/>
        </w:trPr>
        <w:tc>
          <w:tcPr>
            <w:tcW w:w="1138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7"/>
            <w:tcBorders>
              <w:top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i/>
                <w:iCs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Arial"/>
                <w:i/>
                <w:iCs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7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252">
        <w:trPr>
          <w:trHeight w:hRule="exact" w:val="195"/>
        </w:trPr>
        <w:tc>
          <w:tcPr>
            <w:tcW w:w="1138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4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7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252">
        <w:trPr>
          <w:trHeight w:val="300"/>
        </w:trPr>
        <w:tc>
          <w:tcPr>
            <w:tcW w:w="5367" w:type="dxa"/>
            <w:gridSpan w:val="7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bCs/>
                <w:sz w:val="16"/>
                <w:szCs w:val="16"/>
              </w:rPr>
              <w:t xml:space="preserve">Составлен(а) в текущем уровне цен </w:t>
            </w:r>
            <w:r w:rsidRPr="00470F32">
              <w:rPr>
                <w:rFonts w:ascii="Times New Roman" w:hAnsi="Times New Roman" w:cs="Arial"/>
                <w:b/>
                <w:bCs/>
                <w:sz w:val="16"/>
                <w:szCs w:val="16"/>
              </w:rPr>
              <w:t>,    4 кв. 2025г</w:t>
            </w:r>
            <w:r>
              <w:rPr>
                <w:rFonts w:ascii="Times New Roman" w:hAnsi="Times New Roman" w:cs="Arial"/>
                <w:b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008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  <w:gridSpan w:val="2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gridSpan w:val="4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" w:type="dxa"/>
          </w:tcPr>
          <w:p w:rsidR="00F05252" w:rsidRDefault="00F05252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033" w:type="dxa"/>
          </w:tcPr>
          <w:p w:rsidR="00F05252" w:rsidRDefault="00F05252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05252">
        <w:trPr>
          <w:trHeight w:val="195"/>
        </w:trPr>
        <w:tc>
          <w:tcPr>
            <w:tcW w:w="1138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 </w:t>
            </w:r>
          </w:p>
        </w:tc>
        <w:tc>
          <w:tcPr>
            <w:tcW w:w="532" w:type="dxa"/>
            <w:tcBorders>
              <w:top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 </w:t>
            </w:r>
          </w:p>
        </w:tc>
        <w:tc>
          <w:tcPr>
            <w:tcW w:w="1504" w:type="dxa"/>
            <w:gridSpan w:val="3"/>
            <w:tcBorders>
              <w:top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 </w:t>
            </w:r>
          </w:p>
        </w:tc>
        <w:tc>
          <w:tcPr>
            <w:tcW w:w="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7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252">
        <w:trPr>
          <w:trHeight w:val="240"/>
        </w:trPr>
        <w:tc>
          <w:tcPr>
            <w:tcW w:w="2550" w:type="dxa"/>
            <w:gridSpan w:val="2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bCs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2" w:type="dxa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21" w:type="dxa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Times New Roman" w:hAnsi="Times New Roman" w:cs="Arial"/>
                <w:sz w:val="16"/>
                <w:szCs w:val="16"/>
              </w:rPr>
              <w:t>.</w:t>
            </w:r>
          </w:p>
        </w:tc>
        <w:tc>
          <w:tcPr>
            <w:tcW w:w="1504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  <w:gridSpan w:val="4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252">
        <w:trPr>
          <w:trHeight w:val="240"/>
        </w:trPr>
        <w:tc>
          <w:tcPr>
            <w:tcW w:w="1138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i/>
                <w:iCs/>
                <w:sz w:val="16"/>
                <w:szCs w:val="16"/>
              </w:rPr>
            </w:pPr>
          </w:p>
        </w:tc>
        <w:tc>
          <w:tcPr>
            <w:tcW w:w="532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F05252" w:rsidRDefault="00F0525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4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7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252">
        <w:trPr>
          <w:trHeight w:val="240"/>
        </w:trPr>
        <w:tc>
          <w:tcPr>
            <w:tcW w:w="1138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2" w:type="dxa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0,00</w:t>
            </w:r>
          </w:p>
        </w:tc>
        <w:tc>
          <w:tcPr>
            <w:tcW w:w="821" w:type="dxa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Times New Roman" w:hAnsi="Times New Roman" w:cs="Arial"/>
                <w:sz w:val="16"/>
                <w:szCs w:val="16"/>
              </w:rPr>
              <w:t>.</w:t>
            </w:r>
          </w:p>
        </w:tc>
        <w:tc>
          <w:tcPr>
            <w:tcW w:w="1504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1" w:type="dxa"/>
            <w:gridSpan w:val="6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797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1033" w:type="dxa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Times New Roman" w:hAnsi="Times New Roman" w:cs="Arial"/>
                <w:sz w:val="16"/>
                <w:szCs w:val="16"/>
              </w:rPr>
              <w:t>.</w:t>
            </w:r>
          </w:p>
        </w:tc>
      </w:tr>
      <w:tr w:rsidR="00F05252">
        <w:trPr>
          <w:trHeight w:val="240"/>
        </w:trPr>
        <w:tc>
          <w:tcPr>
            <w:tcW w:w="1138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1412" w:type="dxa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2" w:type="dxa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21" w:type="dxa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Times New Roman" w:hAnsi="Times New Roman" w:cs="Arial"/>
                <w:sz w:val="16"/>
                <w:szCs w:val="16"/>
              </w:rPr>
              <w:t>.</w:t>
            </w:r>
          </w:p>
        </w:tc>
        <w:tc>
          <w:tcPr>
            <w:tcW w:w="1504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1" w:type="dxa"/>
            <w:gridSpan w:val="6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797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1033" w:type="dxa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Times New Roman" w:hAnsi="Times New Roman" w:cs="Arial"/>
                <w:sz w:val="16"/>
                <w:szCs w:val="16"/>
              </w:rPr>
              <w:t>.</w:t>
            </w:r>
          </w:p>
        </w:tc>
      </w:tr>
      <w:tr w:rsidR="00F05252">
        <w:trPr>
          <w:trHeight w:val="240"/>
        </w:trPr>
        <w:tc>
          <w:tcPr>
            <w:tcW w:w="1138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1412" w:type="dxa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2" w:type="dxa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0,00</w:t>
            </w:r>
          </w:p>
        </w:tc>
        <w:tc>
          <w:tcPr>
            <w:tcW w:w="821" w:type="dxa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Times New Roman" w:hAnsi="Times New Roman" w:cs="Arial"/>
                <w:sz w:val="16"/>
                <w:szCs w:val="16"/>
              </w:rPr>
              <w:t>.</w:t>
            </w:r>
          </w:p>
        </w:tc>
        <w:tc>
          <w:tcPr>
            <w:tcW w:w="1504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1" w:type="dxa"/>
            <w:gridSpan w:val="6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797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right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1033" w:type="dxa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чел.-ч.</w:t>
            </w:r>
          </w:p>
        </w:tc>
      </w:tr>
      <w:tr w:rsidR="00F05252">
        <w:trPr>
          <w:trHeight w:val="240"/>
        </w:trPr>
        <w:tc>
          <w:tcPr>
            <w:tcW w:w="1138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1412" w:type="dxa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2" w:type="dxa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0,00</w:t>
            </w:r>
          </w:p>
        </w:tc>
        <w:tc>
          <w:tcPr>
            <w:tcW w:w="821" w:type="dxa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Times New Roman" w:hAnsi="Times New Roman" w:cs="Arial"/>
                <w:sz w:val="16"/>
                <w:szCs w:val="16"/>
              </w:rPr>
              <w:t>.</w:t>
            </w:r>
          </w:p>
        </w:tc>
        <w:tc>
          <w:tcPr>
            <w:tcW w:w="1504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8" w:type="dxa"/>
            <w:gridSpan w:val="9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 w:rsidR="00F05252" w:rsidRDefault="00216E9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right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1033" w:type="dxa"/>
            <w:vAlign w:val="bottom"/>
          </w:tcPr>
          <w:p w:rsidR="00F05252" w:rsidRDefault="00216E9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sz w:val="16"/>
                <w:szCs w:val="16"/>
              </w:rPr>
              <w:t>чел.-ч.</w:t>
            </w:r>
          </w:p>
        </w:tc>
      </w:tr>
      <w:tr w:rsidR="00F05252">
        <w:trPr>
          <w:trHeight w:hRule="exact" w:val="195"/>
        </w:trPr>
        <w:tc>
          <w:tcPr>
            <w:tcW w:w="1138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1412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F05252" w:rsidRDefault="00F0525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4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7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:rsidR="00F05252" w:rsidRDefault="00F052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252">
        <w:trPr>
          <w:trHeight w:val="269"/>
        </w:trPr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280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528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5026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Сметная стоимость, руб.</w:t>
            </w:r>
          </w:p>
        </w:tc>
        <w:tc>
          <w:tcPr>
            <w:tcW w:w="48" w:type="dxa"/>
          </w:tcPr>
          <w:p w:rsidR="00F05252" w:rsidRDefault="00F05252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033" w:type="dxa"/>
          </w:tcPr>
          <w:p w:rsidR="00F05252" w:rsidRDefault="00F05252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05252">
        <w:trPr>
          <w:trHeight w:val="269"/>
        </w:trPr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280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3528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26" w:type="dxa"/>
            <w:gridSpan w:val="1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48" w:type="dxa"/>
          </w:tcPr>
          <w:p w:rsidR="00F05252" w:rsidRDefault="00F05252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033" w:type="dxa"/>
          </w:tcPr>
          <w:p w:rsidR="00F05252" w:rsidRDefault="00F05252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05252">
        <w:trPr>
          <w:trHeight w:val="873"/>
        </w:trPr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280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F05252">
            <w:pPr>
              <w:widowControl w:val="0"/>
              <w:spacing w:after="0" w:line="240" w:lineRule="auto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 xml:space="preserve">на </w:t>
            </w:r>
            <w:proofErr w:type="spellStart"/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ед</w:t>
            </w:r>
            <w:proofErr w:type="spellEnd"/>
            <w:r>
              <w:rPr>
                <w:rFonts w:ascii="Times New Roman" w:hAnsi="Times New Roman" w:cs="Arial"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333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3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10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 xml:space="preserve">на </w:t>
            </w:r>
            <w:proofErr w:type="spellStart"/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ед</w:t>
            </w:r>
            <w:proofErr w:type="spellEnd"/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изм</w:t>
            </w:r>
            <w:proofErr w:type="spellEnd"/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 xml:space="preserve"> в базисном уровне цен</w:t>
            </w:r>
          </w:p>
        </w:tc>
        <w:tc>
          <w:tcPr>
            <w:tcW w:w="714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1098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 xml:space="preserve">на </w:t>
            </w:r>
            <w:proofErr w:type="spellStart"/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ед</w:t>
            </w:r>
            <w:proofErr w:type="spellEnd"/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изм</w:t>
            </w:r>
            <w:proofErr w:type="spellEnd"/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 xml:space="preserve"> в текущем уровне цен</w:t>
            </w:r>
          </w:p>
        </w:tc>
        <w:tc>
          <w:tcPr>
            <w:tcW w:w="1333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всего в текущем уровне цен</w:t>
            </w:r>
          </w:p>
        </w:tc>
        <w:tc>
          <w:tcPr>
            <w:tcW w:w="48" w:type="dxa"/>
          </w:tcPr>
          <w:p w:rsidR="00F05252" w:rsidRDefault="00F05252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033" w:type="dxa"/>
          </w:tcPr>
          <w:p w:rsidR="00F05252" w:rsidRDefault="00F05252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05252">
        <w:trPr>
          <w:trHeight w:val="270"/>
        </w:trPr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8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04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33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4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8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33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05252" w:rsidRDefault="00216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8" w:type="dxa"/>
          </w:tcPr>
          <w:p w:rsidR="00F05252" w:rsidRDefault="00F05252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033" w:type="dxa"/>
          </w:tcPr>
          <w:p w:rsidR="00F05252" w:rsidRDefault="00F05252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:rsidR="00F05252" w:rsidRDefault="00F05252">
      <w:pPr>
        <w:widowControl w:val="0"/>
        <w:spacing w:after="0" w:line="240" w:lineRule="auto"/>
        <w:rPr>
          <w:rFonts w:ascii="Times New Roman" w:hAnsi="Times New Roman"/>
          <w:color w:val="000000"/>
          <w:sz w:val="6"/>
          <w:szCs w:val="6"/>
        </w:rPr>
      </w:pPr>
    </w:p>
    <w:p w:rsidR="00F05252" w:rsidRDefault="00F05252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  <w:sectPr w:rsidR="00F05252">
          <w:footerReference w:type="default" r:id="rId17"/>
          <w:footerReference w:type="first" r:id="rId18"/>
          <w:footnotePr>
            <w:numRestart w:val="eachPage"/>
          </w:footnotePr>
          <w:pgSz w:w="16838" w:h="11906" w:orient="landscape"/>
          <w:pgMar w:top="426" w:right="284" w:bottom="924" w:left="720" w:header="0" w:footer="709" w:gutter="0"/>
          <w:cols w:space="720"/>
          <w:formProt w:val="0"/>
          <w:docGrid w:linePitch="360"/>
        </w:sectPr>
      </w:pPr>
    </w:p>
    <w:p w:rsidR="00F05252" w:rsidRDefault="00F05252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F05252" w:rsidRDefault="00F05252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F05252" w:rsidRDefault="00216E9F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№2 к </w:t>
      </w:r>
      <w:r>
        <w:rPr>
          <w:rFonts w:ascii="Times New Roman" w:hAnsi="Times New Roman"/>
          <w:color w:val="000000"/>
          <w:sz w:val="20"/>
          <w:szCs w:val="20"/>
        </w:rPr>
        <w:t>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</w:p>
    <w:p w:rsidR="00F05252" w:rsidRDefault="00F05252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F05252" w:rsidRDefault="00216E9F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1C64F6">
        <w:pict>
          <v:shape id="_x0000_tole_rId10" o:spid="_x0000_s1027" type="#_x0000_t75" style="position:absolute;left:0;text-align:left;margin-left:0;margin-top:0;width:50pt;height:50pt;z-index:251657728;visibility:hidden;mso-position-horizontal-relative:text;mso-position-vertical-relative:text">
            <o:lock v:ext="edit" selection="t"/>
          </v:shape>
        </w:pict>
      </w:r>
      <w:r>
        <w:object w:dxaOrig="1530" w:dyaOrig="990">
          <v:shape id="ole_rId10" o:spid="_x0000_i1027" type="#_x0000_t75" style="width:76.5pt;height:49.5pt;visibility:visible;mso-wrap-distance-right:0" o:ole="">
            <v:imagedata r:id="rId19" o:title=""/>
          </v:shape>
          <o:OLEObject Type="Embed" ProgID="Excel.Sheet.12" ShapeID="ole_rId10" DrawAspect="Icon" ObjectID="_1847428399" r:id="rId20"/>
        </w:object>
      </w:r>
    </w:p>
    <w:p w:rsidR="00F05252" w:rsidRDefault="00F05252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F05252" w:rsidRPr="000F639E" w:rsidRDefault="00F05252" w:rsidP="000F639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F05252" w:rsidRPr="000F639E">
      <w:footerReference w:type="default" r:id="rId21"/>
      <w:footerReference w:type="first" r:id="rId22"/>
      <w:footnotePr>
        <w:numRestart w:val="eachPage"/>
      </w:footnotePr>
      <w:pgSz w:w="11906" w:h="16838"/>
      <w:pgMar w:top="0" w:right="850" w:bottom="993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E9F" w:rsidRDefault="00216E9F">
      <w:pPr>
        <w:spacing w:after="0" w:line="240" w:lineRule="auto"/>
      </w:pPr>
      <w:r>
        <w:separator/>
      </w:r>
    </w:p>
  </w:endnote>
  <w:endnote w:type="continuationSeparator" w:id="0">
    <w:p w:rsidR="00216E9F" w:rsidRDefault="0021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9441032"/>
      <w:docPartObj>
        <w:docPartGallery w:val="Page Numbers (Bottom of Page)"/>
        <w:docPartUnique/>
      </w:docPartObj>
    </w:sdtPr>
    <w:sdtEndPr/>
    <w:sdtContent>
      <w:p w:rsidR="00216E9F" w:rsidRDefault="00216E9F">
        <w:pPr>
          <w:pStyle w:val="af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C64F6">
          <w:rPr>
            <w:noProof/>
          </w:rPr>
          <w:t>2</w:t>
        </w:r>
        <w:r>
          <w:fldChar w:fldCharType="end"/>
        </w:r>
      </w:p>
      <w:p w:rsidR="00216E9F" w:rsidRDefault="001C64F6">
        <w:pPr>
          <w:pStyle w:val="af4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8503662"/>
      <w:docPartObj>
        <w:docPartGallery w:val="Page Numbers (Bottom of Page)"/>
        <w:docPartUnique/>
      </w:docPartObj>
    </w:sdtPr>
    <w:sdtEndPr/>
    <w:sdtContent>
      <w:p w:rsidR="00216E9F" w:rsidRDefault="00216E9F">
        <w:pPr>
          <w:pStyle w:val="af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C6B09">
          <w:rPr>
            <w:noProof/>
          </w:rPr>
          <w:t>4</w:t>
        </w:r>
        <w:r>
          <w:fldChar w:fldCharType="end"/>
        </w:r>
      </w:p>
      <w:p w:rsidR="00216E9F" w:rsidRDefault="001C64F6">
        <w:pPr>
          <w:pStyle w:val="af4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9F" w:rsidRDefault="00216E9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2254081"/>
      <w:docPartObj>
        <w:docPartGallery w:val="Page Numbers (Bottom of Page)"/>
        <w:docPartUnique/>
      </w:docPartObj>
    </w:sdtPr>
    <w:sdtEndPr/>
    <w:sdtContent>
      <w:p w:rsidR="00216E9F" w:rsidRDefault="00216E9F">
        <w:pPr>
          <w:pStyle w:val="af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C6B09">
          <w:rPr>
            <w:noProof/>
          </w:rPr>
          <w:t>7</w:t>
        </w:r>
        <w:r>
          <w:fldChar w:fldCharType="end"/>
        </w:r>
      </w:p>
      <w:p w:rsidR="00216E9F" w:rsidRDefault="001C64F6">
        <w:pPr>
          <w:pStyle w:val="af4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9F" w:rsidRDefault="00216E9F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1578583"/>
      <w:docPartObj>
        <w:docPartGallery w:val="Page Numbers (Bottom of Page)"/>
        <w:docPartUnique/>
      </w:docPartObj>
    </w:sdtPr>
    <w:sdtEndPr/>
    <w:sdtContent>
      <w:p w:rsidR="00216E9F" w:rsidRDefault="00216E9F">
        <w:pPr>
          <w:pStyle w:val="af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C6B09">
          <w:rPr>
            <w:noProof/>
          </w:rPr>
          <w:t>9</w:t>
        </w:r>
        <w:r>
          <w:fldChar w:fldCharType="end"/>
        </w:r>
      </w:p>
      <w:p w:rsidR="00216E9F" w:rsidRDefault="001C64F6">
        <w:pPr>
          <w:pStyle w:val="af4"/>
        </w:pP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9F" w:rsidRDefault="00216E9F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9F" w:rsidRDefault="00216E9F">
    <w:pPr>
      <w:pStyle w:val="af4"/>
      <w:jc w:val="right"/>
    </w:pPr>
    <w:r>
      <w:fldChar w:fldCharType="begin"/>
    </w:r>
    <w:r>
      <w:instrText xml:space="preserve"> PAGE </w:instrText>
    </w:r>
    <w:r>
      <w:fldChar w:fldCharType="separate"/>
    </w:r>
    <w:r w:rsidR="000C6B09">
      <w:rPr>
        <w:noProof/>
      </w:rPr>
      <w:t>11</w:t>
    </w:r>
    <w:r>
      <w:fldChar w:fldCharType="end"/>
    </w:r>
  </w:p>
  <w:p w:rsidR="00216E9F" w:rsidRDefault="00216E9F">
    <w:pPr>
      <w:pStyle w:val="af4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9F" w:rsidRDefault="00216E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E9F" w:rsidRDefault="00216E9F">
      <w:pPr>
        <w:rPr>
          <w:sz w:val="12"/>
        </w:rPr>
      </w:pPr>
      <w:r>
        <w:separator/>
      </w:r>
    </w:p>
  </w:footnote>
  <w:footnote w:type="continuationSeparator" w:id="0">
    <w:p w:rsidR="00216E9F" w:rsidRDefault="00216E9F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60877"/>
    <w:multiLevelType w:val="multilevel"/>
    <w:tmpl w:val="C4BE585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" w15:restartNumberingAfterBreak="0">
    <w:nsid w:val="05A71991"/>
    <w:multiLevelType w:val="multilevel"/>
    <w:tmpl w:val="485E9B8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" w15:restartNumberingAfterBreak="0">
    <w:nsid w:val="06AB017A"/>
    <w:multiLevelType w:val="multilevel"/>
    <w:tmpl w:val="BDD2C83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73016C"/>
    <w:multiLevelType w:val="multilevel"/>
    <w:tmpl w:val="741CCBD6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BF25F1"/>
    <w:multiLevelType w:val="multilevel"/>
    <w:tmpl w:val="A7EED866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19E76F6D"/>
    <w:multiLevelType w:val="multilevel"/>
    <w:tmpl w:val="F2A650CE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6BA6E5C"/>
    <w:multiLevelType w:val="multilevel"/>
    <w:tmpl w:val="FA3A4636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7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A302A5E"/>
    <w:multiLevelType w:val="multilevel"/>
    <w:tmpl w:val="48CC3AAE"/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33E1DC1"/>
    <w:multiLevelType w:val="multilevel"/>
    <w:tmpl w:val="46361076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671F78"/>
    <w:multiLevelType w:val="multilevel"/>
    <w:tmpl w:val="013800A2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10" w15:restartNumberingAfterBreak="0">
    <w:nsid w:val="42BA1F42"/>
    <w:multiLevelType w:val="multilevel"/>
    <w:tmpl w:val="BADC21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6A611AC"/>
    <w:multiLevelType w:val="multilevel"/>
    <w:tmpl w:val="30B4D32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375207"/>
    <w:multiLevelType w:val="multilevel"/>
    <w:tmpl w:val="29248DDA"/>
    <w:lvl w:ilvl="0">
      <w:start w:val="1"/>
      <w:numFmt w:val="decimal"/>
      <w:pStyle w:val="4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5E85533B"/>
    <w:multiLevelType w:val="multilevel"/>
    <w:tmpl w:val="A994FF12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</w:lvl>
  </w:abstractNum>
  <w:abstractNum w:abstractNumId="14" w15:restartNumberingAfterBreak="0">
    <w:nsid w:val="60350C92"/>
    <w:multiLevelType w:val="multilevel"/>
    <w:tmpl w:val="C3181FE0"/>
    <w:lvl w:ilvl="0">
      <w:start w:val="1"/>
      <w:numFmt w:val="bullet"/>
      <w:lvlText w:val=""/>
      <w:lvlJc w:val="left"/>
      <w:pPr>
        <w:tabs>
          <w:tab w:val="num" w:pos="0"/>
        </w:tabs>
        <w:ind w:left="347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13"/>
  </w:num>
  <w:num w:numId="5">
    <w:abstractNumId w:val="0"/>
  </w:num>
  <w:num w:numId="6">
    <w:abstractNumId w:val="14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6"/>
  </w:num>
  <w:num w:numId="12">
    <w:abstractNumId w:val="2"/>
  </w:num>
  <w:num w:numId="13">
    <w:abstractNumId w:val="3"/>
  </w:num>
  <w:num w:numId="14">
    <w:abstractNumId w:val="10"/>
  </w:num>
  <w:num w:numId="15">
    <w:abstractNumId w:val="11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252"/>
    <w:rsid w:val="000C6B09"/>
    <w:rsid w:val="000F639E"/>
    <w:rsid w:val="001C64F6"/>
    <w:rsid w:val="00216E9F"/>
    <w:rsid w:val="00273AD0"/>
    <w:rsid w:val="00470F32"/>
    <w:rsid w:val="007A3DED"/>
    <w:rsid w:val="0096712D"/>
    <w:rsid w:val="00C20841"/>
    <w:rsid w:val="00F0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F1A5295"/>
  <w15:docId w15:val="{461A60D2-4BBA-45C9-BDEC-7E671CF17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3"/>
    <w:next w:val="a3"/>
    <w:link w:val="11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annotation reference"/>
    <w:qFormat/>
    <w:rsid w:val="00CB04DA"/>
    <w:rPr>
      <w:sz w:val="16"/>
      <w:szCs w:val="16"/>
    </w:rPr>
  </w:style>
  <w:style w:type="character" w:customStyle="1" w:styleId="a8">
    <w:name w:val="Текст примечания Знак"/>
    <w:link w:val="a9"/>
    <w:qFormat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link w:val="ab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link w:val="20"/>
    <w:uiPriority w:val="9"/>
    <w:qFormat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c">
    <w:name w:val="Hyperlink"/>
    <w:uiPriority w:val="99"/>
    <w:rsid w:val="00D4745F"/>
    <w:rPr>
      <w:color w:val="0000FF"/>
      <w:u w:val="single"/>
    </w:rPr>
  </w:style>
  <w:style w:type="character" w:customStyle="1" w:styleId="apple-style-span">
    <w:name w:val="apple-style-span"/>
    <w:basedOn w:val="a4"/>
    <w:qFormat/>
    <w:rsid w:val="00B4339D"/>
  </w:style>
  <w:style w:type="character" w:customStyle="1" w:styleId="apple-converted-space">
    <w:name w:val="apple-converted-space"/>
    <w:basedOn w:val="a4"/>
    <w:qFormat/>
    <w:rsid w:val="00B4339D"/>
  </w:style>
  <w:style w:type="character" w:customStyle="1" w:styleId="ad">
    <w:name w:val="Текст сноски Знак"/>
    <w:link w:val="ae"/>
    <w:uiPriority w:val="99"/>
    <w:qFormat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Символ сноски"/>
    <w:uiPriority w:val="99"/>
    <w:unhideWhenUsed/>
    <w:qFormat/>
    <w:rsid w:val="0080406E"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customStyle="1" w:styleId="12">
    <w:name w:val="Подпункт Знак1"/>
    <w:link w:val="a0"/>
    <w:qFormat/>
    <w:locked/>
    <w:rsid w:val="00192F26"/>
    <w:rPr>
      <w:rFonts w:ascii="Times New Roman" w:hAnsi="Times New Roman"/>
      <w:b/>
      <w:sz w:val="28"/>
    </w:rPr>
  </w:style>
  <w:style w:type="character" w:customStyle="1" w:styleId="af1">
    <w:name w:val="Верхний колонтитул Знак"/>
    <w:basedOn w:val="a4"/>
    <w:link w:val="af2"/>
    <w:uiPriority w:val="99"/>
    <w:qFormat/>
    <w:rsid w:val="00FF6229"/>
  </w:style>
  <w:style w:type="character" w:customStyle="1" w:styleId="af3">
    <w:name w:val="Нижний колонтитул Знак"/>
    <w:basedOn w:val="a4"/>
    <w:link w:val="af4"/>
    <w:uiPriority w:val="99"/>
    <w:qFormat/>
    <w:rsid w:val="00FF6229"/>
  </w:style>
  <w:style w:type="character" w:styleId="af5">
    <w:name w:val="line number"/>
    <w:basedOn w:val="a4"/>
    <w:uiPriority w:val="99"/>
    <w:semiHidden/>
    <w:unhideWhenUsed/>
    <w:qFormat/>
    <w:rsid w:val="00FF6229"/>
  </w:style>
  <w:style w:type="character" w:customStyle="1" w:styleId="af6">
    <w:name w:val="Схема документа Знак"/>
    <w:link w:val="af7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uiPriority w:val="9"/>
    <w:qFormat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qFormat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qFormat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qFormat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qFormat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qFormat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f8">
    <w:name w:val="Название Знак"/>
    <w:link w:val="13"/>
    <w:uiPriority w:val="10"/>
    <w:qFormat/>
    <w:rsid w:val="00BB18D9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9">
    <w:name w:val="Подзаголовок Знак"/>
    <w:link w:val="afa"/>
    <w:uiPriority w:val="11"/>
    <w:qFormat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b">
    <w:name w:val="Strong"/>
    <w:uiPriority w:val="22"/>
    <w:qFormat/>
    <w:rsid w:val="00BB18D9"/>
    <w:rPr>
      <w:b/>
      <w:bCs/>
    </w:rPr>
  </w:style>
  <w:style w:type="character" w:styleId="afc">
    <w:name w:val="Emphasis"/>
    <w:uiPriority w:val="20"/>
    <w:qFormat/>
    <w:rsid w:val="00BB18D9"/>
    <w:rPr>
      <w:i/>
      <w:iCs/>
    </w:rPr>
  </w:style>
  <w:style w:type="character" w:customStyle="1" w:styleId="22">
    <w:name w:val="Цитата 2 Знак"/>
    <w:link w:val="23"/>
    <w:uiPriority w:val="29"/>
    <w:qFormat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afd">
    <w:name w:val="Выделенная цитата Знак"/>
    <w:link w:val="afe"/>
    <w:uiPriority w:val="30"/>
    <w:qFormat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">
    <w:name w:val="Subtle Emphasis"/>
    <w:uiPriority w:val="19"/>
    <w:qFormat/>
    <w:rsid w:val="00BB18D9"/>
    <w:rPr>
      <w:i/>
      <w:iCs/>
      <w:color w:val="808080"/>
    </w:rPr>
  </w:style>
  <w:style w:type="character" w:styleId="aff0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1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2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3">
    <w:name w:val="Book Title"/>
    <w:uiPriority w:val="33"/>
    <w:qFormat/>
    <w:rsid w:val="00BB18D9"/>
    <w:rPr>
      <w:b/>
      <w:bCs/>
      <w:smallCaps/>
      <w:spacing w:val="5"/>
    </w:rPr>
  </w:style>
  <w:style w:type="character" w:customStyle="1" w:styleId="aff4">
    <w:name w:val="Электронная подпись Знак"/>
    <w:link w:val="aff5"/>
    <w:uiPriority w:val="99"/>
    <w:semiHidden/>
    <w:qFormat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6">
    <w:name w:val="Тема примечания Знак"/>
    <w:link w:val="aff7"/>
    <w:semiHidden/>
    <w:qFormat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8">
    <w:name w:val="Основной текст с отступом Знак"/>
    <w:link w:val="aff9"/>
    <w:qFormat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a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ffb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"/>
    <w:link w:val="affc"/>
    <w:uiPriority w:val="34"/>
    <w:qFormat/>
    <w:rsid w:val="00253374"/>
    <w:rPr>
      <w:sz w:val="22"/>
      <w:szCs w:val="22"/>
    </w:rPr>
  </w:style>
  <w:style w:type="character" w:customStyle="1" w:styleId="61">
    <w:name w:val="Основной текст (6)_"/>
    <w:basedOn w:val="a4"/>
    <w:link w:val="62"/>
    <w:qFormat/>
    <w:rsid w:val="00310980"/>
    <w:rPr>
      <w:rFonts w:ascii="Times New Roman" w:hAnsi="Times New Roman"/>
      <w:shd w:val="clear" w:color="auto" w:fill="FFFFFF"/>
    </w:rPr>
  </w:style>
  <w:style w:type="character" w:customStyle="1" w:styleId="affd">
    <w:name w:val="Колонтитул_"/>
    <w:basedOn w:val="a4"/>
    <w:link w:val="affe"/>
    <w:qFormat/>
    <w:rsid w:val="006D08BC"/>
    <w:rPr>
      <w:rFonts w:ascii="Times New Roman" w:hAnsi="Times New Roman"/>
      <w:shd w:val="clear" w:color="auto" w:fill="FFFFFF"/>
    </w:rPr>
  </w:style>
  <w:style w:type="character" w:customStyle="1" w:styleId="afff">
    <w:name w:val="комментарий"/>
    <w:qFormat/>
    <w:rsid w:val="008D2EC1"/>
    <w:rPr>
      <w:b/>
      <w:i/>
      <w:shd w:val="clear" w:color="auto" w:fill="FFFF99"/>
    </w:rPr>
  </w:style>
  <w:style w:type="character" w:customStyle="1" w:styleId="ConsPlusNormal">
    <w:name w:val="ConsPlusNormal Знак"/>
    <w:link w:val="ConsPlusNormal0"/>
    <w:qFormat/>
    <w:rsid w:val="00170C47"/>
    <w:rPr>
      <w:rFonts w:ascii="Arial" w:hAnsi="Arial" w:cs="Arial"/>
    </w:rPr>
  </w:style>
  <w:style w:type="character" w:customStyle="1" w:styleId="14">
    <w:name w:val="Абзац списка Знак1"/>
    <w:basedOn w:val="a4"/>
    <w:uiPriority w:val="34"/>
    <w:qFormat/>
    <w:rsid w:val="00A270F3"/>
    <w:rPr>
      <w:rFonts w:ascii="Calibri" w:hAnsi="Calibri"/>
      <w:sz w:val="22"/>
    </w:rPr>
  </w:style>
  <w:style w:type="character" w:customStyle="1" w:styleId="afff0">
    <w:name w:val="Символ концевой сноски"/>
    <w:qFormat/>
    <w:rPr>
      <w:vertAlign w:val="superscript"/>
    </w:rPr>
  </w:style>
  <w:style w:type="character" w:styleId="afff1">
    <w:name w:val="endnote reference"/>
    <w:rPr>
      <w:vertAlign w:val="superscript"/>
    </w:rPr>
  </w:style>
  <w:style w:type="paragraph" w:styleId="afff2">
    <w:name w:val="Title"/>
    <w:basedOn w:val="a3"/>
    <w:next w:val="afff3"/>
    <w:qFormat/>
    <w:pPr>
      <w:keepNext/>
      <w:spacing w:before="240" w:after="120"/>
    </w:pPr>
    <w:rPr>
      <w:rFonts w:ascii="Liberation Sans" w:eastAsia="Noto Sans CJK SC" w:hAnsi="Liberation Sans" w:cs="Arial Unicode MS"/>
      <w:sz w:val="28"/>
      <w:szCs w:val="28"/>
    </w:rPr>
  </w:style>
  <w:style w:type="paragraph" w:styleId="afff3">
    <w:name w:val="Body Text"/>
    <w:basedOn w:val="a3"/>
    <w:pPr>
      <w:spacing w:after="140"/>
    </w:pPr>
  </w:style>
  <w:style w:type="paragraph" w:styleId="afff4">
    <w:name w:val="List"/>
    <w:basedOn w:val="afff3"/>
    <w:rPr>
      <w:rFonts w:cs="Arial Unicode MS"/>
    </w:rPr>
  </w:style>
  <w:style w:type="paragraph" w:styleId="afff5">
    <w:name w:val="caption"/>
    <w:basedOn w:val="a3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f6">
    <w:name w:val="index heading"/>
    <w:basedOn w:val="afff2"/>
  </w:style>
  <w:style w:type="paragraph" w:styleId="affc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ffb"/>
    <w:uiPriority w:val="34"/>
    <w:qFormat/>
    <w:rsid w:val="00141D91"/>
    <w:pPr>
      <w:ind w:left="720"/>
      <w:contextualSpacing/>
    </w:pPr>
  </w:style>
  <w:style w:type="paragraph" w:styleId="a9">
    <w:name w:val="annotation text"/>
    <w:basedOn w:val="a3"/>
    <w:link w:val="a8"/>
    <w:qFormat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b">
    <w:name w:val="Balloon Text"/>
    <w:basedOn w:val="a3"/>
    <w:link w:val="aa"/>
    <w:semiHidden/>
    <w:unhideWhenUsed/>
    <w:qFormat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7">
    <w:name w:val="Обычный+ без отступа"/>
    <w:basedOn w:val="a3"/>
    <w:qFormat/>
    <w:rsid w:val="000A41F8"/>
    <w:pPr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ff8">
    <w:name w:val="Таблица шапка"/>
    <w:basedOn w:val="a3"/>
    <w:qFormat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ff9">
    <w:name w:val="Текст таблицы"/>
    <w:basedOn w:val="a3"/>
    <w:qFormat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qFormat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z w:val="28"/>
      <w:szCs w:val="20"/>
    </w:rPr>
  </w:style>
  <w:style w:type="paragraph" w:customStyle="1" w:styleId="a0">
    <w:name w:val="Подпункт"/>
    <w:basedOn w:val="a"/>
    <w:link w:val="12"/>
    <w:qFormat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qFormat/>
    <w:rsid w:val="00B5006B"/>
    <w:pPr>
      <w:numPr>
        <w:ilvl w:val="3"/>
      </w:numPr>
      <w:tabs>
        <w:tab w:val="left" w:pos="1134"/>
        <w:tab w:val="left" w:pos="1418"/>
      </w:tabs>
    </w:pPr>
  </w:style>
  <w:style w:type="paragraph" w:customStyle="1" w:styleId="a2">
    <w:name w:val="Подподподпункт"/>
    <w:basedOn w:val="a3"/>
    <w:qFormat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1">
    <w:name w:val="Пункт1"/>
    <w:basedOn w:val="a3"/>
    <w:qFormat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32">
    <w:name w:val="Пункт_3"/>
    <w:basedOn w:val="a3"/>
    <w:uiPriority w:val="99"/>
    <w:qFormat/>
    <w:rsid w:val="00112EBD"/>
    <w:pPr>
      <w:tabs>
        <w:tab w:val="left" w:pos="1134"/>
      </w:tabs>
      <w:spacing w:after="0" w:line="360" w:lineRule="auto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5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24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paragraph" w:styleId="ae">
    <w:name w:val="footnote text"/>
    <w:basedOn w:val="a3"/>
    <w:link w:val="ad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customStyle="1" w:styleId="ConsPlusNormal0">
    <w:name w:val="ConsPlusNormal"/>
    <w:link w:val="ConsPlusNormal"/>
    <w:qFormat/>
    <w:rsid w:val="00192F26"/>
    <w:pPr>
      <w:widowControl w:val="0"/>
      <w:ind w:firstLine="720"/>
    </w:pPr>
    <w:rPr>
      <w:rFonts w:ascii="Arial" w:hAnsi="Arial" w:cs="Arial"/>
    </w:rPr>
  </w:style>
  <w:style w:type="paragraph" w:customStyle="1" w:styleId="afffa">
    <w:name w:val="Таблица"/>
    <w:basedOn w:val="a3"/>
    <w:qFormat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6">
    <w:name w:val="Абзац списка1"/>
    <w:basedOn w:val="a3"/>
    <w:qFormat/>
    <w:rsid w:val="00192F26"/>
    <w:pPr>
      <w:ind w:left="720"/>
      <w:contextualSpacing/>
    </w:pPr>
  </w:style>
  <w:style w:type="paragraph" w:customStyle="1" w:styleId="affe">
    <w:name w:val="Колонтитул"/>
    <w:basedOn w:val="a3"/>
    <w:link w:val="affd"/>
    <w:qFormat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2">
    <w:name w:val="header"/>
    <w:basedOn w:val="a3"/>
    <w:link w:val="af1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3"/>
    <w:link w:val="af3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Document Map"/>
    <w:basedOn w:val="a3"/>
    <w:link w:val="af6"/>
    <w:uiPriority w:val="99"/>
    <w:semiHidden/>
    <w:unhideWhenUsed/>
    <w:qFormat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b">
    <w:name w:val="Знак Знак Знак Знак Знак Знак Знак Знак Знак"/>
    <w:basedOn w:val="a3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fc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customStyle="1" w:styleId="caption1">
    <w:name w:val="caption1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3">
    <w:name w:val="Название1"/>
    <w:basedOn w:val="a3"/>
    <w:next w:val="a3"/>
    <w:link w:val="af8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a">
    <w:name w:val="Subtitle"/>
    <w:basedOn w:val="a3"/>
    <w:next w:val="a3"/>
    <w:link w:val="af9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23">
    <w:name w:val="Quote"/>
    <w:basedOn w:val="a3"/>
    <w:next w:val="a3"/>
    <w:link w:val="22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paragraph" w:styleId="afe">
    <w:name w:val="Intense Quote"/>
    <w:basedOn w:val="a3"/>
    <w:next w:val="a3"/>
    <w:link w:val="afd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paragraph" w:styleId="afffd">
    <w:name w:val="TOC Heading"/>
    <w:basedOn w:val="10"/>
    <w:next w:val="a3"/>
    <w:uiPriority w:val="39"/>
    <w:qFormat/>
    <w:rsid w:val="00BB18D9"/>
    <w:pPr>
      <w:outlineLvl w:val="9"/>
    </w:pPr>
  </w:style>
  <w:style w:type="paragraph" w:styleId="aff5">
    <w:name w:val="E-mail Signature"/>
    <w:basedOn w:val="a3"/>
    <w:link w:val="aff4"/>
    <w:uiPriority w:val="99"/>
    <w:semiHidden/>
    <w:unhideWhenUsed/>
    <w:qFormat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afffe">
    <w:name w:val="Знак"/>
    <w:basedOn w:val="a3"/>
    <w:qFormat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7">
    <w:name w:val="annotation subject"/>
    <w:basedOn w:val="a9"/>
    <w:next w:val="a9"/>
    <w:link w:val="aff6"/>
    <w:semiHidden/>
    <w:qFormat/>
    <w:rsid w:val="00BB18D9"/>
    <w:rPr>
      <w:rFonts w:eastAsia="Calibri"/>
      <w:b/>
      <w:bCs/>
    </w:rPr>
  </w:style>
  <w:style w:type="paragraph" w:customStyle="1" w:styleId="3">
    <w:name w:val="Нумерованный список ур3"/>
    <w:basedOn w:val="a3"/>
    <w:qFormat/>
    <w:rsid w:val="00BB18D9"/>
    <w:pPr>
      <w:numPr>
        <w:ilvl w:val="2"/>
        <w:numId w:val="2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B5006B"/>
    <w:pPr>
      <w:numPr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BB18D9"/>
    <w:pPr>
      <w:numPr>
        <w:ilvl w:val="1"/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f">
    <w:name w:val="Normal (Web)"/>
    <w:basedOn w:val="a3"/>
    <w:uiPriority w:val="99"/>
    <w:qFormat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f0">
    <w:name w:val="Revision"/>
    <w:uiPriority w:val="99"/>
    <w:semiHidden/>
    <w:qFormat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f1">
    <w:name w:val="Пункт"/>
    <w:basedOn w:val="a3"/>
    <w:qFormat/>
    <w:rsid w:val="00BB18D9"/>
    <w:pPr>
      <w:widowControl w:val="0"/>
      <w:tabs>
        <w:tab w:val="left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qFormat/>
    <w:rsid w:val="00BB18D9"/>
    <w:pPr>
      <w:ind w:left="720"/>
      <w:contextualSpacing/>
    </w:pPr>
  </w:style>
  <w:style w:type="paragraph" w:styleId="aff9">
    <w:name w:val="Body Text Indent"/>
    <w:basedOn w:val="a3"/>
    <w:link w:val="aff8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paragraph" w:customStyle="1" w:styleId="affff2">
    <w:name w:val="Знак Знак"/>
    <w:basedOn w:val="a3"/>
    <w:qFormat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paragraph" w:customStyle="1" w:styleId="62">
    <w:name w:val="Основной текст (6)"/>
    <w:basedOn w:val="a3"/>
    <w:link w:val="61"/>
    <w:qFormat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10"/>
      </w:numPr>
      <w:tabs>
        <w:tab w:val="left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Содержимое врезки"/>
    <w:basedOn w:val="a3"/>
    <w:qFormat/>
  </w:style>
  <w:style w:type="paragraph" w:customStyle="1" w:styleId="affff4">
    <w:name w:val="Содержимое таблицы"/>
    <w:basedOn w:val="a3"/>
    <w:qFormat/>
    <w:pPr>
      <w:widowControl w:val="0"/>
      <w:suppressLineNumbers/>
    </w:pPr>
  </w:style>
  <w:style w:type="paragraph" w:customStyle="1" w:styleId="affff5">
    <w:name w:val="Заголовок таблицы"/>
    <w:basedOn w:val="affff4"/>
    <w:qFormat/>
    <w:pPr>
      <w:jc w:val="center"/>
    </w:pPr>
    <w:rPr>
      <w:b/>
      <w:bCs/>
    </w:rPr>
  </w:style>
  <w:style w:type="table" w:styleId="affff6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package" Target="embeddings/_____Microsoft_Excel1.xlsx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package" Target="embeddings/_____Microsoft_Excel2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package" Target="embeddings/_____Microsoft_Excel.xlsx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3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7ACC4-1749-480D-8AE1-EE1DFE4AA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2287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15293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dc:description/>
  <cp:lastModifiedBy>Фотина Елена Михайловна</cp:lastModifiedBy>
  <cp:revision>4</cp:revision>
  <cp:lastPrinted>2021-07-09T09:18:00Z</cp:lastPrinted>
  <dcterms:created xsi:type="dcterms:W3CDTF">2026-08-05T04:44:00Z</dcterms:created>
  <dcterms:modified xsi:type="dcterms:W3CDTF">2026-08-05T04:47:00Z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